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A5BCB" w14:textId="28E3D10E" w:rsidR="009E77C0" w:rsidRPr="0099216F" w:rsidRDefault="002F0C5A" w:rsidP="0099216F">
      <w:pPr>
        <w:pStyle w:val="Heading1"/>
        <w:ind w:right="-347"/>
        <w:rPr>
          <w:color w:val="auto"/>
        </w:rPr>
      </w:pPr>
      <w:r>
        <w:rPr>
          <w:color w:val="auto"/>
        </w:rPr>
        <w:t>Tweed International Day of People with Disability (IDPWD) Fair 2022</w:t>
      </w:r>
    </w:p>
    <w:p w14:paraId="686068D0" w14:textId="77777777" w:rsidR="00BE712C" w:rsidRPr="0099216F" w:rsidRDefault="00816EC1" w:rsidP="0099216F">
      <w:pPr>
        <w:pStyle w:val="Heading2"/>
        <w:rPr>
          <w:color w:val="auto"/>
        </w:rPr>
      </w:pPr>
      <w:r>
        <w:rPr>
          <w:color w:val="auto"/>
        </w:rPr>
        <w:t xml:space="preserve">Event accessibility </w:t>
      </w:r>
    </w:p>
    <w:p w14:paraId="5663A337" w14:textId="34BC88F8" w:rsidR="002F0C5A" w:rsidRDefault="002F0C5A" w:rsidP="002F0C5A">
      <w:pPr>
        <w:rPr>
          <w:iCs/>
        </w:rPr>
      </w:pPr>
      <w:r>
        <w:t xml:space="preserve">Tweed IDPWD Fair 2022 is a half day fair </w:t>
      </w:r>
      <w:r w:rsidRPr="00204BB3">
        <w:rPr>
          <w:iCs/>
        </w:rPr>
        <w:t>celebrating people living with disability in the region and their friends, families and supporters</w:t>
      </w:r>
      <w:r>
        <w:rPr>
          <w:iCs/>
        </w:rPr>
        <w:t>. This fair aims to promote inclusion in the Tweed for everyone to participate and enjoy.</w:t>
      </w:r>
      <w:r w:rsidRPr="002F0C5A">
        <w:rPr>
          <w:iCs/>
        </w:rPr>
        <w:t xml:space="preserve"> </w:t>
      </w:r>
    </w:p>
    <w:p w14:paraId="6BAFCB56" w14:textId="53BAF711" w:rsidR="002F0C5A" w:rsidRDefault="002F0C5A" w:rsidP="002F0C5A">
      <w:pPr>
        <w:rPr>
          <w:bCs/>
          <w:iCs/>
        </w:rPr>
      </w:pPr>
      <w:r w:rsidRPr="00204BB3">
        <w:rPr>
          <w:bCs/>
          <w:iCs/>
        </w:rPr>
        <w:t xml:space="preserve">Live music, dancing and a whole lot of fun will take place </w:t>
      </w:r>
      <w:r>
        <w:rPr>
          <w:bCs/>
          <w:iCs/>
        </w:rPr>
        <w:t xml:space="preserve">on Saturday 3 December </w:t>
      </w:r>
      <w:r w:rsidRPr="00204BB3">
        <w:rPr>
          <w:bCs/>
          <w:iCs/>
        </w:rPr>
        <w:t>to mark the Tweed’s celebration of International Day of People with Disabilit</w:t>
      </w:r>
      <w:r w:rsidR="00C93100">
        <w:rPr>
          <w:bCs/>
          <w:iCs/>
        </w:rPr>
        <w:t>y</w:t>
      </w:r>
      <w:r w:rsidRPr="00204BB3">
        <w:rPr>
          <w:bCs/>
          <w:iCs/>
        </w:rPr>
        <w:t xml:space="preserve">. </w:t>
      </w:r>
    </w:p>
    <w:p w14:paraId="103B8363" w14:textId="648440EE" w:rsidR="00445EA8" w:rsidRDefault="00445EA8" w:rsidP="00445EA8">
      <w:pPr>
        <w:rPr>
          <w:bCs/>
          <w:iCs/>
        </w:rPr>
      </w:pPr>
      <w:r>
        <w:rPr>
          <w:bCs/>
          <w:iCs/>
        </w:rPr>
        <w:t xml:space="preserve">The event will be held </w:t>
      </w:r>
      <w:r w:rsidR="00D27AE3">
        <w:rPr>
          <w:rFonts w:cstheme="minorHAnsi"/>
          <w:shd w:val="clear" w:color="auto" w:fill="FFFFFF"/>
        </w:rPr>
        <w:t>on Coodjinburra C</w:t>
      </w:r>
      <w:r w:rsidR="00D27AE3" w:rsidRPr="00420EBA">
        <w:rPr>
          <w:rFonts w:cstheme="minorHAnsi"/>
          <w:shd w:val="clear" w:color="auto" w:fill="FFFFFF"/>
        </w:rPr>
        <w:t>ountry</w:t>
      </w:r>
      <w:r w:rsidR="00D27AE3">
        <w:rPr>
          <w:bCs/>
          <w:iCs/>
        </w:rPr>
        <w:t xml:space="preserve"> </w:t>
      </w:r>
      <w:r>
        <w:rPr>
          <w:bCs/>
          <w:iCs/>
        </w:rPr>
        <w:t>at Kingscliff Community Hall and adjacent Rowan Robinson Park</w:t>
      </w:r>
      <w:r w:rsidR="00D27AE3">
        <w:rPr>
          <w:bCs/>
          <w:iCs/>
        </w:rPr>
        <w:t>. Address is</w:t>
      </w:r>
      <w:r>
        <w:rPr>
          <w:bCs/>
          <w:iCs/>
        </w:rPr>
        <w:t xml:space="preserve"> 81 Marine Parade, Kingscliff in New South Wales.</w:t>
      </w:r>
    </w:p>
    <w:p w14:paraId="40176320" w14:textId="77777777" w:rsidR="0099216F" w:rsidRPr="00204BB3" w:rsidRDefault="00816EC1" w:rsidP="002F0C5A">
      <w:pPr>
        <w:rPr>
          <w:rFonts w:eastAsiaTheme="majorEastAsia" w:cstheme="majorBidi"/>
          <w:b/>
          <w:bCs/>
          <w:sz w:val="40"/>
          <w:szCs w:val="26"/>
        </w:rPr>
      </w:pPr>
      <w:r w:rsidRPr="00204BB3">
        <w:rPr>
          <w:rFonts w:eastAsiaTheme="majorEastAsia" w:cstheme="majorBidi"/>
          <w:b/>
          <w:bCs/>
          <w:sz w:val="40"/>
          <w:szCs w:val="26"/>
        </w:rPr>
        <w:t xml:space="preserve">Access services </w:t>
      </w:r>
    </w:p>
    <w:p w14:paraId="0F3E7AE0" w14:textId="77777777" w:rsidR="00117AC9" w:rsidRDefault="002F0C5A" w:rsidP="002F0C5A">
      <w:bookmarkStart w:id="0" w:name="_Hlk107390449"/>
      <w:r>
        <w:t>Every e</w:t>
      </w:r>
      <w:r w:rsidR="001E6733">
        <w:t>ffort will be made to ensure that</w:t>
      </w:r>
      <w:r w:rsidR="00BB57AD">
        <w:t xml:space="preserve"> </w:t>
      </w:r>
      <w:r w:rsidR="001E6733">
        <w:t xml:space="preserve">visitors </w:t>
      </w:r>
      <w:r w:rsidR="00BB57AD">
        <w:t xml:space="preserve">of all ages and abilities </w:t>
      </w:r>
      <w:r w:rsidR="00117AC9">
        <w:t>are</w:t>
      </w:r>
      <w:r w:rsidR="00440B62">
        <w:t xml:space="preserve"> comfortable, </w:t>
      </w:r>
      <w:r w:rsidR="00117AC9">
        <w:t xml:space="preserve">can </w:t>
      </w:r>
      <w:r w:rsidR="00440B62">
        <w:t>participate</w:t>
      </w:r>
      <w:r w:rsidR="00AD4653">
        <w:t xml:space="preserve"> in activities</w:t>
      </w:r>
      <w:r w:rsidR="00BB57AD">
        <w:t xml:space="preserve">, </w:t>
      </w:r>
      <w:r w:rsidR="00440B62">
        <w:t xml:space="preserve">and </w:t>
      </w:r>
      <w:r w:rsidR="001E6733">
        <w:t>have fun</w:t>
      </w:r>
      <w:r w:rsidR="00BB57AD">
        <w:t xml:space="preserve">. </w:t>
      </w:r>
    </w:p>
    <w:p w14:paraId="77031D10" w14:textId="3D79D75B" w:rsidR="00117AC9" w:rsidRDefault="002F0C5A" w:rsidP="002F0C5A">
      <w:r>
        <w:t xml:space="preserve">We will have staff and volunteers to assist </w:t>
      </w:r>
      <w:r w:rsidR="001E6733">
        <w:t>with arrivals</w:t>
      </w:r>
      <w:r w:rsidR="00445EA8">
        <w:t xml:space="preserve"> and depart</w:t>
      </w:r>
      <w:r w:rsidR="001E6733">
        <w:t>ures</w:t>
      </w:r>
      <w:r>
        <w:t xml:space="preserve">, </w:t>
      </w:r>
      <w:r w:rsidR="00445EA8">
        <w:t xml:space="preserve">find </w:t>
      </w:r>
      <w:r>
        <w:t xml:space="preserve">seating, </w:t>
      </w:r>
      <w:r w:rsidR="001E6733">
        <w:t xml:space="preserve">and join </w:t>
      </w:r>
      <w:r w:rsidR="00AD4653">
        <w:t xml:space="preserve">in </w:t>
      </w:r>
      <w:r w:rsidR="001E6733">
        <w:t xml:space="preserve">the </w:t>
      </w:r>
      <w:r w:rsidR="00445EA8">
        <w:t xml:space="preserve">workshops and fair activities. </w:t>
      </w:r>
      <w:r w:rsidR="00440B62">
        <w:t xml:space="preserve">Power charging points will be available at </w:t>
      </w:r>
      <w:r w:rsidR="00AD4653">
        <w:t xml:space="preserve">both one </w:t>
      </w:r>
      <w:r w:rsidR="00440B62">
        <w:t xml:space="preserve">indoor and </w:t>
      </w:r>
      <w:r w:rsidR="00AD4653">
        <w:t xml:space="preserve">one </w:t>
      </w:r>
      <w:r w:rsidR="00440B62">
        <w:t xml:space="preserve">outdoor location. There will be a </w:t>
      </w:r>
      <w:r w:rsidR="00860DC1">
        <w:t>chill out</w:t>
      </w:r>
      <w:r w:rsidR="00440B62">
        <w:t xml:space="preserve"> space in the Community Hall. </w:t>
      </w:r>
    </w:p>
    <w:p w14:paraId="46D0E7FA" w14:textId="64831098" w:rsidR="00445EA8" w:rsidRDefault="00331651" w:rsidP="002F0C5A">
      <w:r>
        <w:lastRenderedPageBreak/>
        <w:t>An information stall will have informat</w:t>
      </w:r>
      <w:r w:rsidR="001F4C24">
        <w:t>ion in accessible formats, and A</w:t>
      </w:r>
      <w:r w:rsidR="00445EA8">
        <w:t xml:space="preserve">uslan </w:t>
      </w:r>
      <w:r w:rsidR="001F4C24">
        <w:t xml:space="preserve">sign language </w:t>
      </w:r>
      <w:r w:rsidR="00445EA8">
        <w:t xml:space="preserve">interpretation </w:t>
      </w:r>
      <w:r w:rsidR="00440B62">
        <w:t xml:space="preserve">and medical services </w:t>
      </w:r>
      <w:r w:rsidR="00445EA8">
        <w:t>will be available</w:t>
      </w:r>
      <w:r>
        <w:t>,</w:t>
      </w:r>
      <w:r w:rsidR="00440B62">
        <w:t xml:space="preserve"> if needed. </w:t>
      </w:r>
    </w:p>
    <w:bookmarkEnd w:id="0"/>
    <w:p w14:paraId="0464DCCB" w14:textId="77777777" w:rsidR="009E77C0" w:rsidRDefault="00816EC1" w:rsidP="00BE712C">
      <w:pPr>
        <w:pStyle w:val="Heading2"/>
        <w:rPr>
          <w:color w:val="auto"/>
        </w:rPr>
      </w:pPr>
      <w:r>
        <w:rPr>
          <w:color w:val="auto"/>
        </w:rPr>
        <w:t>Getting here</w:t>
      </w:r>
    </w:p>
    <w:p w14:paraId="6AD15779" w14:textId="5457CC69" w:rsidR="00445EA8" w:rsidRPr="00204BB3" w:rsidRDefault="00FE426F" w:rsidP="002F0C5A">
      <w:pPr>
        <w:rPr>
          <w:b/>
        </w:rPr>
      </w:pPr>
      <w:r>
        <w:rPr>
          <w:b/>
        </w:rPr>
        <w:t>Public t</w:t>
      </w:r>
      <w:r w:rsidR="00445EA8" w:rsidRPr="00204BB3">
        <w:rPr>
          <w:b/>
        </w:rPr>
        <w:t xml:space="preserve">ransport </w:t>
      </w:r>
    </w:p>
    <w:p w14:paraId="58788298" w14:textId="181CD17B" w:rsidR="00445EA8" w:rsidRDefault="00445EA8" w:rsidP="002F0C5A">
      <w:r>
        <w:t xml:space="preserve">Sufside </w:t>
      </w:r>
      <w:r w:rsidR="00277A4D">
        <w:t>B</w:t>
      </w:r>
      <w:r>
        <w:t xml:space="preserve">uslines </w:t>
      </w:r>
      <w:r w:rsidR="00277A4D">
        <w:t>operates</w:t>
      </w:r>
      <w:r>
        <w:t xml:space="preserve"> two bus services from Tweed Heads to Kingscliff</w:t>
      </w:r>
      <w:r w:rsidR="001E6733">
        <w:t xml:space="preserve"> on Saturdays. These are </w:t>
      </w:r>
      <w:r w:rsidR="00277A4D">
        <w:t xml:space="preserve">Routes </w:t>
      </w:r>
      <w:r w:rsidR="001E6733">
        <w:t xml:space="preserve">numbers </w:t>
      </w:r>
      <w:r w:rsidR="00277A4D">
        <w:t>601 and 603.</w:t>
      </w:r>
      <w:r w:rsidR="00FE426F">
        <w:t xml:space="preserve"> All services </w:t>
      </w:r>
      <w:r w:rsidR="001E6733">
        <w:t xml:space="preserve">run </w:t>
      </w:r>
      <w:r w:rsidR="00FE426F">
        <w:t>accessible buses</w:t>
      </w:r>
      <w:r w:rsidR="00FE426F" w:rsidRPr="00FE426F">
        <w:t xml:space="preserve"> </w:t>
      </w:r>
      <w:r w:rsidR="00FE426F">
        <w:t xml:space="preserve">with </w:t>
      </w:r>
      <w:r w:rsidR="00FE426F" w:rsidRPr="00FE426F">
        <w:t>ramps</w:t>
      </w:r>
      <w:r w:rsidR="00FE426F">
        <w:t xml:space="preserve">, with a </w:t>
      </w:r>
      <w:r w:rsidR="00FE426F" w:rsidRPr="00FE426F">
        <w:t xml:space="preserve">capacity of </w:t>
      </w:r>
      <w:r w:rsidR="00C93100">
        <w:t>three</w:t>
      </w:r>
      <w:r w:rsidR="00FE426F" w:rsidRPr="00FE426F">
        <w:t xml:space="preserve"> wheelchairs per bus due to space.</w:t>
      </w:r>
    </w:p>
    <w:p w14:paraId="72C56387" w14:textId="42219C5C" w:rsidR="00277A4D" w:rsidRDefault="00277A4D" w:rsidP="00277A4D">
      <w:r>
        <w:t xml:space="preserve">Route 601 services </w:t>
      </w:r>
      <w:r w:rsidR="00FE426F">
        <w:t xml:space="preserve">areas from </w:t>
      </w:r>
      <w:r>
        <w:t>Tweed Heads West to Kingscliff via Coolangatta</w:t>
      </w:r>
      <w:r w:rsidR="00FE426F">
        <w:t xml:space="preserve">. The service </w:t>
      </w:r>
      <w:r>
        <w:t>includes stops at the Tweed Hospital &amp; Tweed City</w:t>
      </w:r>
      <w:r w:rsidR="001E6733">
        <w:t xml:space="preserve"> shopping centre</w:t>
      </w:r>
      <w:r>
        <w:t>. Th</w:t>
      </w:r>
      <w:r w:rsidR="001E6733">
        <w:t>e</w:t>
      </w:r>
      <w:r>
        <w:t xml:space="preserve"> </w:t>
      </w:r>
      <w:r w:rsidR="001E6733">
        <w:t xml:space="preserve">601 </w:t>
      </w:r>
      <w:r>
        <w:t>service departs every 30 minutes</w:t>
      </w:r>
      <w:r w:rsidR="001E6733">
        <w:t xml:space="preserve"> on Saturdays</w:t>
      </w:r>
      <w:r>
        <w:t xml:space="preserve">, at </w:t>
      </w:r>
      <w:r w:rsidR="001E6733">
        <w:t>about</w:t>
      </w:r>
      <w:r>
        <w:t xml:space="preserve"> a quarter past and a quarter to the hour.  </w:t>
      </w:r>
      <w:r w:rsidR="006253AA">
        <w:t>From the Tweed Mall, t</w:t>
      </w:r>
      <w:r>
        <w:t xml:space="preserve">he </w:t>
      </w:r>
      <w:r w:rsidR="00FE426F">
        <w:t xml:space="preserve">service </w:t>
      </w:r>
      <w:r w:rsidR="006253AA">
        <w:t xml:space="preserve">takes about </w:t>
      </w:r>
      <w:r>
        <w:t>35 minutes</w:t>
      </w:r>
      <w:r w:rsidR="00FE426F">
        <w:t xml:space="preserve"> with 23 stops</w:t>
      </w:r>
      <w:r w:rsidR="006253AA">
        <w:t xml:space="preserve"> to the destination</w:t>
      </w:r>
      <w:r>
        <w:t xml:space="preserve">. Patrons need to alight at Kingscliff Coach Stop on Pearl St. </w:t>
      </w:r>
    </w:p>
    <w:p w14:paraId="19881ED7" w14:textId="661D339A" w:rsidR="00277A4D" w:rsidRDefault="00FE426F" w:rsidP="00277A4D">
      <w:r>
        <w:t xml:space="preserve">Route </w:t>
      </w:r>
      <w:r w:rsidR="00277A4D">
        <w:t xml:space="preserve">603 </w:t>
      </w:r>
      <w:r>
        <w:t xml:space="preserve">services areas from </w:t>
      </w:r>
      <w:r w:rsidR="00277A4D">
        <w:t>Tweed City to Pottsville via Chinderah, Kingscliff TAFE</w:t>
      </w:r>
      <w:r>
        <w:t xml:space="preserve">. </w:t>
      </w:r>
      <w:r w:rsidR="001E6733">
        <w:t>On Saturdays t</w:t>
      </w:r>
      <w:r>
        <w:t xml:space="preserve">his service departs every hour </w:t>
      </w:r>
      <w:r w:rsidR="00277A4D">
        <w:t>at ap</w:t>
      </w:r>
      <w:r>
        <w:t xml:space="preserve">prox. 15 minutes past the hour. </w:t>
      </w:r>
      <w:r w:rsidR="001E6733">
        <w:t>From Tweed City shopping centre, t</w:t>
      </w:r>
      <w:r>
        <w:t>he service</w:t>
      </w:r>
      <w:r w:rsidR="001E6733">
        <w:t xml:space="preserve"> takes </w:t>
      </w:r>
      <w:r>
        <w:t>about</w:t>
      </w:r>
      <w:r w:rsidR="001E6733">
        <w:t xml:space="preserve"> 15 minutes with </w:t>
      </w:r>
      <w:r w:rsidR="00277A4D">
        <w:t>10 stops</w:t>
      </w:r>
      <w:r w:rsidR="001E6733">
        <w:t xml:space="preserve"> to destination</w:t>
      </w:r>
      <w:r w:rsidR="00277A4D">
        <w:t xml:space="preserve">. </w:t>
      </w:r>
      <w:r w:rsidR="001E6733">
        <w:t xml:space="preserve">Patrons need to alight at Kingscliff Coach Stop on Pearl St. </w:t>
      </w:r>
      <w:r>
        <w:t xml:space="preserve">The </w:t>
      </w:r>
      <w:r w:rsidR="001E6733">
        <w:t xml:space="preserve">603 </w:t>
      </w:r>
      <w:r>
        <w:t xml:space="preserve">service </w:t>
      </w:r>
      <w:r w:rsidR="001E6733">
        <w:t xml:space="preserve">then </w:t>
      </w:r>
      <w:r>
        <w:t xml:space="preserve">continues travelling to Cabarita Beach and Hastings Point. </w:t>
      </w:r>
    </w:p>
    <w:p w14:paraId="7611E7EC" w14:textId="53C24938" w:rsidR="00445EA8" w:rsidRDefault="00FE426F" w:rsidP="002F0C5A">
      <w:r>
        <w:t xml:space="preserve">From the Pearl St </w:t>
      </w:r>
      <w:r w:rsidR="001E6733">
        <w:t xml:space="preserve">bus </w:t>
      </w:r>
      <w:r>
        <w:t>stop</w:t>
      </w:r>
      <w:r w:rsidR="001E6733">
        <w:t>,</w:t>
      </w:r>
      <w:r>
        <w:t xml:space="preserve"> there is a short walk or ride of </w:t>
      </w:r>
      <w:r w:rsidR="00483F10">
        <w:t xml:space="preserve">about </w:t>
      </w:r>
      <w:r>
        <w:t>5</w:t>
      </w:r>
      <w:r w:rsidR="00483F10">
        <w:t xml:space="preserve"> to </w:t>
      </w:r>
      <w:r>
        <w:t xml:space="preserve">10 </w:t>
      </w:r>
      <w:r w:rsidR="00277A4D">
        <w:t>minute</w:t>
      </w:r>
      <w:r>
        <w:t>s</w:t>
      </w:r>
      <w:r w:rsidR="00277A4D">
        <w:t xml:space="preserve"> to </w:t>
      </w:r>
      <w:r>
        <w:t xml:space="preserve">Kingscliff Community Hall </w:t>
      </w:r>
      <w:r w:rsidR="001E6733">
        <w:t xml:space="preserve">through a </w:t>
      </w:r>
      <w:r>
        <w:t xml:space="preserve">pathway next to the Kingscliff Beach Hotel. </w:t>
      </w:r>
    </w:p>
    <w:p w14:paraId="0BF0F7CB" w14:textId="335D55D8" w:rsidR="005E2617" w:rsidRDefault="001E6733">
      <w:r>
        <w:t xml:space="preserve">For more information and to </w:t>
      </w:r>
      <w:hyperlink r:id="rId12" w:anchor="/trip?from=poiID:858285691:95936083:-1:Tweed%20Mall:Tweed%20Heads:Tweed%20Mall:ANY:POI:5143152:3133700:GDAV:nsw&amp;to=G248731&amp;leaving=true&amp;dateTime=202211140910&amp;excludedModes=11&amp;onlyAccessible=false&amp;walkSpeed=0&amp;gettingFromMode=100&amp;gettingToMode=100&amp;onlyOpal=" w:history="1">
        <w:r>
          <w:rPr>
            <w:rStyle w:val="Hyperlink"/>
          </w:rPr>
          <w:t>plan your journey please go to the Transport for NSW website (use Chrome web browser)</w:t>
        </w:r>
      </w:hyperlink>
      <w:r>
        <w:t xml:space="preserve"> </w:t>
      </w:r>
    </w:p>
    <w:p w14:paraId="43C98009" w14:textId="6CE51AA0" w:rsidR="00445EA8" w:rsidRPr="00204BB3" w:rsidRDefault="00445EA8" w:rsidP="002F0C5A">
      <w:pPr>
        <w:rPr>
          <w:b/>
        </w:rPr>
      </w:pPr>
      <w:r w:rsidRPr="00204BB3">
        <w:rPr>
          <w:b/>
        </w:rPr>
        <w:t>Drop off point</w:t>
      </w:r>
      <w:r w:rsidR="00440B62">
        <w:rPr>
          <w:b/>
        </w:rPr>
        <w:t>s</w:t>
      </w:r>
    </w:p>
    <w:p w14:paraId="446DBDD2" w14:textId="3ED89CDE" w:rsidR="00AD4653" w:rsidRDefault="00C93100" w:rsidP="002F0C5A">
      <w:r>
        <w:t>South-bound along Marine Parade, t</w:t>
      </w:r>
      <w:r w:rsidR="00AD4653">
        <w:t xml:space="preserve">here are </w:t>
      </w:r>
      <w:r>
        <w:t>three</w:t>
      </w:r>
      <w:r w:rsidR="00AD4653">
        <w:t xml:space="preserve"> designated a</w:t>
      </w:r>
      <w:r w:rsidR="00445EA8">
        <w:t xml:space="preserve">ccessible parking </w:t>
      </w:r>
      <w:r w:rsidR="00AD4653">
        <w:t>bays</w:t>
      </w:r>
      <w:r>
        <w:t xml:space="preserve">, one </w:t>
      </w:r>
      <w:r w:rsidR="00AD4653">
        <w:t xml:space="preserve">loading bay </w:t>
      </w:r>
      <w:r>
        <w:t xml:space="preserve">and a 5 minute parking bay </w:t>
      </w:r>
      <w:r w:rsidR="00AD4653">
        <w:t xml:space="preserve">located </w:t>
      </w:r>
      <w:r w:rsidR="00AD4653">
        <w:lastRenderedPageBreak/>
        <w:t xml:space="preserve">immediately next to the Community Hall and Rowan Robinson Park. There </w:t>
      </w:r>
      <w:r>
        <w:t>is a loading bay north-bound on Marine Parade, south of the Seaview St roundabout. M</w:t>
      </w:r>
      <w:r w:rsidR="00AD4653">
        <w:t xml:space="preserve">ore accessible parking bays </w:t>
      </w:r>
      <w:r>
        <w:t xml:space="preserve">are located further </w:t>
      </w:r>
      <w:r w:rsidR="00AD4653">
        <w:t xml:space="preserve">along Marine Parade </w:t>
      </w:r>
      <w:r w:rsidR="002E06E4">
        <w:t>and surrounding streets with</w:t>
      </w:r>
      <w:r w:rsidR="00AD4653">
        <w:t xml:space="preserve"> </w:t>
      </w:r>
      <w:r>
        <w:t xml:space="preserve">a </w:t>
      </w:r>
      <w:r w:rsidR="002E06E4">
        <w:t>short</w:t>
      </w:r>
      <w:r w:rsidR="00AD4653">
        <w:t xml:space="preserve"> </w:t>
      </w:r>
      <w:r>
        <w:t xml:space="preserve">walking or riding </w:t>
      </w:r>
      <w:r w:rsidR="00AD4653">
        <w:t>distance</w:t>
      </w:r>
      <w:r>
        <w:t xml:space="preserve"> from the event</w:t>
      </w:r>
      <w:r w:rsidR="00AD4653">
        <w:t xml:space="preserve">. </w:t>
      </w:r>
    </w:p>
    <w:p w14:paraId="057BDAB7" w14:textId="7F42A547" w:rsidR="00445EA8" w:rsidRDefault="00AD4653" w:rsidP="002F0C5A">
      <w:r>
        <w:t xml:space="preserve">An additional designated drop-off point will be available in </w:t>
      </w:r>
      <w:r w:rsidR="002E06E4">
        <w:t xml:space="preserve">front </w:t>
      </w:r>
      <w:r>
        <w:t>of the Cudgen Headland Surf Clubhouse</w:t>
      </w:r>
      <w:r w:rsidR="002E06E4">
        <w:t xml:space="preserve">. This is accessible </w:t>
      </w:r>
      <w:r>
        <w:t xml:space="preserve">via entry at the roundabout at </w:t>
      </w:r>
      <w:r w:rsidR="00331651">
        <w:t xml:space="preserve">the </w:t>
      </w:r>
      <w:r>
        <w:t xml:space="preserve">corner of Marine Parade and Seaview Street. Traffic marshalls will be available </w:t>
      </w:r>
      <w:r w:rsidR="00331651">
        <w:t xml:space="preserve">to </w:t>
      </w:r>
      <w:r>
        <w:t xml:space="preserve">help passengers alight from </w:t>
      </w:r>
      <w:r w:rsidR="00C93100">
        <w:t xml:space="preserve">their </w:t>
      </w:r>
      <w:r>
        <w:t xml:space="preserve">car at </w:t>
      </w:r>
      <w:r w:rsidR="00C93100">
        <w:t xml:space="preserve">this </w:t>
      </w:r>
      <w:r>
        <w:t xml:space="preserve">drop-off point and </w:t>
      </w:r>
      <w:r w:rsidR="00C93100">
        <w:t xml:space="preserve">ensure they can safely </w:t>
      </w:r>
      <w:r>
        <w:t xml:space="preserve">wait for </w:t>
      </w:r>
      <w:r w:rsidR="00C93100">
        <w:t xml:space="preserve">their </w:t>
      </w:r>
      <w:r>
        <w:t>driver</w:t>
      </w:r>
      <w:r w:rsidR="00C93100">
        <w:t xml:space="preserve"> </w:t>
      </w:r>
      <w:r>
        <w:t xml:space="preserve">to park or retrieve their vehicle. </w:t>
      </w:r>
    </w:p>
    <w:p w14:paraId="3A4E5CBF" w14:textId="18F8825C" w:rsidR="00445EA8" w:rsidRDefault="00AD4653" w:rsidP="002F0C5A">
      <w:r>
        <w:t xml:space="preserve">There </w:t>
      </w:r>
      <w:r w:rsidR="00331651">
        <w:t xml:space="preserve">are </w:t>
      </w:r>
      <w:r w:rsidR="00B55191">
        <w:t xml:space="preserve">continuous </w:t>
      </w:r>
      <w:r>
        <w:t>pathways and pedestrian crossing points</w:t>
      </w:r>
      <w:r w:rsidR="00331651">
        <w:t xml:space="preserve"> along Marine Parade</w:t>
      </w:r>
      <w:r>
        <w:t xml:space="preserve">. </w:t>
      </w:r>
      <w:r w:rsidR="00B55191">
        <w:t>Local t</w:t>
      </w:r>
      <w:r>
        <w:t xml:space="preserve">raffic </w:t>
      </w:r>
      <w:r w:rsidR="00331651">
        <w:t xml:space="preserve">may </w:t>
      </w:r>
      <w:r>
        <w:t>be congested and slow at times</w:t>
      </w:r>
      <w:r w:rsidR="00331651">
        <w:t xml:space="preserve">, so please allow time, </w:t>
      </w:r>
      <w:r>
        <w:t>remain patient</w:t>
      </w:r>
      <w:r w:rsidR="00331651">
        <w:t xml:space="preserve"> and drive safely</w:t>
      </w:r>
      <w:r>
        <w:t xml:space="preserve">. </w:t>
      </w:r>
    </w:p>
    <w:p w14:paraId="6BC5D498" w14:textId="77777777" w:rsidR="00816EC1" w:rsidRPr="00445EA8" w:rsidRDefault="00816EC1" w:rsidP="00204BB3">
      <w:r w:rsidRPr="00445EA8">
        <w:rPr>
          <w:rFonts w:eastAsiaTheme="majorEastAsia" w:cstheme="majorBidi"/>
          <w:b/>
          <w:bCs/>
          <w:sz w:val="40"/>
          <w:szCs w:val="26"/>
        </w:rPr>
        <w:t>Mobility</w:t>
      </w:r>
    </w:p>
    <w:p w14:paraId="42EFDA98" w14:textId="63D4378C" w:rsidR="00331651" w:rsidRDefault="00440B62" w:rsidP="00816EC1">
      <w:r>
        <w:t xml:space="preserve">Rowan Robinson Park provides universal </w:t>
      </w:r>
      <w:r w:rsidR="00C93100">
        <w:t>design</w:t>
      </w:r>
      <w:r>
        <w:t xml:space="preserve"> features throughout and was crowned Park of the Year in 2019 at the Annual parks and Leisure Australia awards of excellence for NSW and ACT. This includes continuous pathways, ramps for wheelchair access and tactile ground indicators. </w:t>
      </w:r>
    </w:p>
    <w:p w14:paraId="59DA98ED" w14:textId="185223F2" w:rsidR="00440B62" w:rsidRDefault="00B55191" w:rsidP="00816EC1">
      <w:r>
        <w:t xml:space="preserve">There are five </w:t>
      </w:r>
      <w:r w:rsidR="00331651">
        <w:t>a</w:t>
      </w:r>
      <w:r w:rsidR="00440B62">
        <w:t xml:space="preserve">ccessible toilets available </w:t>
      </w:r>
      <w:r>
        <w:t xml:space="preserve">in the vicinity. Two </w:t>
      </w:r>
      <w:r w:rsidR="00C93100">
        <w:t xml:space="preserve">each </w:t>
      </w:r>
      <w:r>
        <w:t xml:space="preserve">provided </w:t>
      </w:r>
      <w:r w:rsidR="00331651">
        <w:t xml:space="preserve">in </w:t>
      </w:r>
      <w:r>
        <w:t>the fem</w:t>
      </w:r>
      <w:r w:rsidR="00331651">
        <w:t xml:space="preserve">ale and </w:t>
      </w:r>
      <w:r>
        <w:t>male</w:t>
      </w:r>
      <w:r w:rsidR="00331651">
        <w:t xml:space="preserve"> </w:t>
      </w:r>
      <w:r>
        <w:t>blocks</w:t>
      </w:r>
      <w:r w:rsidR="00C93100">
        <w:t xml:space="preserve"> which are</w:t>
      </w:r>
      <w:r>
        <w:t xml:space="preserve"> located</w:t>
      </w:r>
      <w:r w:rsidR="00440B62">
        <w:t xml:space="preserve"> next to the Hall</w:t>
      </w:r>
      <w:r w:rsidR="00C93100">
        <w:t xml:space="preserve">. There is </w:t>
      </w:r>
      <w:r>
        <w:t xml:space="preserve">one </w:t>
      </w:r>
      <w:r w:rsidR="00331651">
        <w:t xml:space="preserve">accessible toilet </w:t>
      </w:r>
      <w:r w:rsidR="00C93100">
        <w:t xml:space="preserve">available </w:t>
      </w:r>
      <w:r w:rsidR="00331651">
        <w:t xml:space="preserve">inside </w:t>
      </w:r>
      <w:r w:rsidR="00440B62">
        <w:t xml:space="preserve">the Hall.  </w:t>
      </w:r>
    </w:p>
    <w:p w14:paraId="37DD6DB0" w14:textId="22FFB0C2" w:rsidR="00440B62" w:rsidRDefault="00440B62" w:rsidP="00204BB3">
      <w:r>
        <w:t xml:space="preserve">Assistance animals are welcome. All dogs must be on leads. </w:t>
      </w:r>
    </w:p>
    <w:p w14:paraId="1E1EE454" w14:textId="77777777" w:rsidR="00816EC1" w:rsidRPr="00AD4653" w:rsidRDefault="00816EC1" w:rsidP="00204BB3">
      <w:r w:rsidRPr="00AD4653">
        <w:rPr>
          <w:rFonts w:eastAsiaTheme="majorEastAsia" w:cstheme="majorBidi"/>
          <w:b/>
          <w:bCs/>
          <w:sz w:val="40"/>
          <w:szCs w:val="26"/>
        </w:rPr>
        <w:t>Accessible seating</w:t>
      </w:r>
    </w:p>
    <w:p w14:paraId="2C3B60F1" w14:textId="432D8E4B" w:rsidR="00440B62" w:rsidRDefault="00C93100" w:rsidP="00816EC1">
      <w:r>
        <w:t xml:space="preserve">Different </w:t>
      </w:r>
      <w:r w:rsidR="00331651">
        <w:t xml:space="preserve">seating options will be available </w:t>
      </w:r>
      <w:r>
        <w:t xml:space="preserve">at </w:t>
      </w:r>
      <w:r w:rsidR="00331651">
        <w:t>the Fair. Rowan Robinson Park offers permanent shelters with seating around the lawn</w:t>
      </w:r>
      <w:r>
        <w:t xml:space="preserve"> areas</w:t>
      </w:r>
      <w:r w:rsidR="00331651">
        <w:t>.</w:t>
      </w:r>
      <w:r>
        <w:t xml:space="preserve"> A s</w:t>
      </w:r>
      <w:r w:rsidR="00331651">
        <w:t xml:space="preserve">heltered wheelchair and accessible seating area will be set up close to the Live Stage, with </w:t>
      </w:r>
      <w:r>
        <w:t xml:space="preserve">umbrellas, </w:t>
      </w:r>
      <w:r w:rsidR="00331651">
        <w:t xml:space="preserve">couches and chairs near-by. The </w:t>
      </w:r>
      <w:r>
        <w:t>f</w:t>
      </w:r>
      <w:r w:rsidR="00331651">
        <w:t xml:space="preserve">air ground </w:t>
      </w:r>
      <w:r>
        <w:t xml:space="preserve">close to the Community Hall </w:t>
      </w:r>
      <w:r w:rsidR="00331651">
        <w:t xml:space="preserve">will </w:t>
      </w:r>
      <w:r>
        <w:t xml:space="preserve">have </w:t>
      </w:r>
      <w:r w:rsidR="00331651">
        <w:t xml:space="preserve">shelter and different seating for visitors to enjoy </w:t>
      </w:r>
      <w:r w:rsidR="00331651">
        <w:lastRenderedPageBreak/>
        <w:t>games and art and crafts. The Hall will have tables,</w:t>
      </w:r>
      <w:r w:rsidR="00E87CCC">
        <w:t xml:space="preserve"> chairs,</w:t>
      </w:r>
      <w:r w:rsidR="00331651">
        <w:t xml:space="preserve"> rugs and cushions for people to relax in a </w:t>
      </w:r>
      <w:r w:rsidR="00DC454D">
        <w:t>chill out space</w:t>
      </w:r>
      <w:r w:rsidR="00331651">
        <w:t xml:space="preserve">. </w:t>
      </w:r>
    </w:p>
    <w:p w14:paraId="443511CD" w14:textId="77777777" w:rsidR="00FB49AB" w:rsidRDefault="00FB49AB" w:rsidP="00FB49AB">
      <w:pPr>
        <w:pStyle w:val="Heading2"/>
        <w:rPr>
          <w:color w:val="auto"/>
        </w:rPr>
      </w:pPr>
      <w:r>
        <w:rPr>
          <w:color w:val="auto"/>
        </w:rPr>
        <w:t>Access enquiries</w:t>
      </w:r>
    </w:p>
    <w:p w14:paraId="62178A2F" w14:textId="77777777" w:rsidR="004A3A4F" w:rsidRDefault="004A3A4F" w:rsidP="004A3A4F">
      <w:r>
        <w:t xml:space="preserve">If you need assistance or support, please approach us in advance. </w:t>
      </w:r>
    </w:p>
    <w:p w14:paraId="3C1D0BA2" w14:textId="77777777" w:rsidR="004A3A4F" w:rsidRDefault="004A3A4F" w:rsidP="004A3A4F">
      <w:r>
        <w:t xml:space="preserve">Contact Giselle Benitez Hetherington, Community Development Officer via phone: 02 6670 2442, mobile 0425 275 786 or email: </w:t>
      </w:r>
      <w:hyperlink r:id="rId13" w:history="1">
        <w:r>
          <w:rPr>
            <w:rStyle w:val="Hyperlink"/>
          </w:rPr>
          <w:t>gbenitez@tweed.nsw.gov.au</w:t>
        </w:r>
      </w:hyperlink>
      <w:r>
        <w:rPr>
          <w:rStyle w:val="Hyperlink"/>
        </w:rPr>
        <w:t>.</w:t>
      </w:r>
      <w:r>
        <w:t xml:space="preserve"> </w:t>
      </w:r>
    </w:p>
    <w:p w14:paraId="795614FE" w14:textId="51E34933" w:rsidR="004A3A4F" w:rsidRDefault="004A3A4F" w:rsidP="004A3A4F">
      <w:pPr>
        <w:pStyle w:val="Heading2"/>
      </w:pPr>
      <w:r>
        <w:rPr>
          <w:color w:val="auto"/>
        </w:rPr>
        <w:t>To register for activities</w:t>
      </w:r>
      <w:r>
        <w:t xml:space="preserve"> </w:t>
      </w:r>
      <w:r>
        <w:rPr>
          <w:color w:val="auto"/>
        </w:rPr>
        <w:t xml:space="preserve">and </w:t>
      </w:r>
      <w:r w:rsidR="00E87CCC">
        <w:rPr>
          <w:color w:val="auto"/>
        </w:rPr>
        <w:t xml:space="preserve">for </w:t>
      </w:r>
      <w:r>
        <w:rPr>
          <w:color w:val="auto"/>
        </w:rPr>
        <w:t xml:space="preserve">more information </w:t>
      </w:r>
    </w:p>
    <w:p w14:paraId="06409442" w14:textId="05F347EE" w:rsidR="00B26174" w:rsidRPr="00B26174" w:rsidRDefault="00331651" w:rsidP="00B26174">
      <w:r>
        <w:t xml:space="preserve">There are several workshops </w:t>
      </w:r>
      <w:r w:rsidR="00E87CCC">
        <w:t xml:space="preserve">and </w:t>
      </w:r>
      <w:r>
        <w:t xml:space="preserve">activities offered for everyone to join in. Some have limited places. </w:t>
      </w:r>
      <w:bookmarkStart w:id="1" w:name="_GoBack"/>
      <w:bookmarkEnd w:id="1"/>
      <w:r w:rsidR="00B26174" w:rsidRPr="00B26174">
        <w:t xml:space="preserve">For more information and to register your interest in workshop or fair activity, visit  Tweed Shire Council’s webpage - </w:t>
      </w:r>
      <w:r w:rsidR="00B26174" w:rsidRPr="00B26174">
        <w:rPr>
          <w:u w:val="single"/>
        </w:rPr>
        <w:t xml:space="preserve"> </w:t>
      </w:r>
      <w:hyperlink r:id="rId14" w:history="1">
        <w:r w:rsidR="00B26174" w:rsidRPr="00B26174">
          <w:rPr>
            <w:rStyle w:val="Hyperlink"/>
          </w:rPr>
          <w:t>https://www.tweed.nsw.gov.au/idpwd</w:t>
        </w:r>
      </w:hyperlink>
    </w:p>
    <w:p w14:paraId="17E85DE2" w14:textId="570C705D" w:rsidR="00816EC1" w:rsidRPr="00816EC1" w:rsidRDefault="004A3A4F" w:rsidP="00B26174">
      <w:r w:rsidRPr="00600148" w:rsidDel="004A3A4F">
        <w:t xml:space="preserve"> </w:t>
      </w:r>
    </w:p>
    <w:sectPr w:rsidR="00816EC1" w:rsidRPr="00816EC1" w:rsidSect="00296DB6">
      <w:headerReference w:type="default" r:id="rId15"/>
      <w:pgSz w:w="11900" w:h="16840"/>
      <w:pgMar w:top="567" w:right="1800" w:bottom="1418" w:left="1800" w:header="708" w:footer="30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A34BE" w16cid:durableId="271DDC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03B7B" w14:textId="77777777" w:rsidR="003F50D6" w:rsidRDefault="003F50D6">
      <w:r>
        <w:separator/>
      </w:r>
    </w:p>
  </w:endnote>
  <w:endnote w:type="continuationSeparator" w:id="0">
    <w:p w14:paraId="2EC554FE" w14:textId="77777777" w:rsidR="003F50D6" w:rsidRDefault="003F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AC43D" w14:textId="77777777" w:rsidR="003F50D6" w:rsidRDefault="003F50D6">
      <w:r w:rsidRPr="00196966">
        <w:rPr>
          <w:color w:val="D33278"/>
        </w:rPr>
        <w:separator/>
      </w:r>
    </w:p>
  </w:footnote>
  <w:footnote w:type="continuationSeparator" w:id="0">
    <w:p w14:paraId="77AFB966" w14:textId="77777777" w:rsidR="003F50D6" w:rsidRDefault="003F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39AA" w14:textId="77777777" w:rsidR="00126A83" w:rsidRPr="00BE712C" w:rsidRDefault="00126A83" w:rsidP="00BE7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1E3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5C42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644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2F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C60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0D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D68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6A2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B65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3ABE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75BB0"/>
    <w:multiLevelType w:val="hybridMultilevel"/>
    <w:tmpl w:val="6160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C26F7C"/>
    <w:multiLevelType w:val="multilevel"/>
    <w:tmpl w:val="73E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521B3D"/>
    <w:multiLevelType w:val="hybridMultilevel"/>
    <w:tmpl w:val="6BDA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44B22"/>
    <w:multiLevelType w:val="hybridMultilevel"/>
    <w:tmpl w:val="5540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A4A1E"/>
    <w:multiLevelType w:val="hybridMultilevel"/>
    <w:tmpl w:val="632E4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F4ECE"/>
    <w:multiLevelType w:val="hybridMultilevel"/>
    <w:tmpl w:val="CF56C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A5E"/>
    <w:multiLevelType w:val="hybridMultilevel"/>
    <w:tmpl w:val="DFF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55578"/>
    <w:multiLevelType w:val="hybridMultilevel"/>
    <w:tmpl w:val="3D1A9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31F7"/>
    <w:multiLevelType w:val="hybridMultilevel"/>
    <w:tmpl w:val="29D2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72E48"/>
    <w:multiLevelType w:val="multilevel"/>
    <w:tmpl w:val="860C1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873938"/>
    <w:multiLevelType w:val="hybridMultilevel"/>
    <w:tmpl w:val="BB02A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96E7B"/>
    <w:multiLevelType w:val="hybridMultilevel"/>
    <w:tmpl w:val="7B54D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D0236E"/>
    <w:multiLevelType w:val="multilevel"/>
    <w:tmpl w:val="DAE07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4A59B4"/>
    <w:multiLevelType w:val="multilevel"/>
    <w:tmpl w:val="3E0E1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0C04828"/>
    <w:multiLevelType w:val="hybridMultilevel"/>
    <w:tmpl w:val="773EFAC0"/>
    <w:lvl w:ilvl="0" w:tplc="2408C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A44D1E"/>
    <w:multiLevelType w:val="hybridMultilevel"/>
    <w:tmpl w:val="7D5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07005"/>
    <w:multiLevelType w:val="hybridMultilevel"/>
    <w:tmpl w:val="B73C067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86B42"/>
    <w:multiLevelType w:val="multilevel"/>
    <w:tmpl w:val="01E2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6A7502"/>
    <w:multiLevelType w:val="multilevel"/>
    <w:tmpl w:val="3E8E4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CE65DAD"/>
    <w:multiLevelType w:val="hybridMultilevel"/>
    <w:tmpl w:val="DEF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32C4E"/>
    <w:multiLevelType w:val="hybridMultilevel"/>
    <w:tmpl w:val="E57C8AC6"/>
    <w:lvl w:ilvl="0" w:tplc="3B9409F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7"/>
  </w:num>
  <w:num w:numId="2">
    <w:abstractNumId w:val="22"/>
  </w:num>
  <w:num w:numId="3">
    <w:abstractNumId w:val="23"/>
  </w:num>
  <w:num w:numId="4">
    <w:abstractNumId w:val="11"/>
  </w:num>
  <w:num w:numId="5">
    <w:abstractNumId w:val="19"/>
  </w:num>
  <w:num w:numId="6">
    <w:abstractNumId w:val="28"/>
  </w:num>
  <w:num w:numId="7">
    <w:abstractNumId w:val="25"/>
  </w:num>
  <w:num w:numId="8">
    <w:abstractNumId w:val="14"/>
  </w:num>
  <w:num w:numId="9">
    <w:abstractNumId w:val="30"/>
  </w:num>
  <w:num w:numId="10">
    <w:abstractNumId w:val="24"/>
  </w:num>
  <w:num w:numId="11">
    <w:abstractNumId w:val="8"/>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6"/>
  </w:num>
  <w:num w:numId="22">
    <w:abstractNumId w:val="10"/>
  </w:num>
  <w:num w:numId="23">
    <w:abstractNumId w:val="29"/>
  </w:num>
  <w:num w:numId="24">
    <w:abstractNumId w:val="13"/>
  </w:num>
  <w:num w:numId="25">
    <w:abstractNumId w:val="18"/>
  </w:num>
  <w:num w:numId="26">
    <w:abstractNumId w:val="16"/>
  </w:num>
  <w:num w:numId="27">
    <w:abstractNumId w:val="12"/>
  </w:num>
  <w:num w:numId="28">
    <w:abstractNumId w:val="20"/>
  </w:num>
  <w:num w:numId="29">
    <w:abstractNumId w:val="17"/>
  </w:num>
  <w:num w:numId="30">
    <w:abstractNumId w:val="1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9A"/>
    <w:rsid w:val="0001479E"/>
    <w:rsid w:val="000713D4"/>
    <w:rsid w:val="0008352A"/>
    <w:rsid w:val="000C3F2A"/>
    <w:rsid w:val="000C50E2"/>
    <w:rsid w:val="000F468E"/>
    <w:rsid w:val="00117014"/>
    <w:rsid w:val="00117AC9"/>
    <w:rsid w:val="00126A83"/>
    <w:rsid w:val="001305C2"/>
    <w:rsid w:val="0014602D"/>
    <w:rsid w:val="00162DE0"/>
    <w:rsid w:val="00167F46"/>
    <w:rsid w:val="001714C6"/>
    <w:rsid w:val="0017323B"/>
    <w:rsid w:val="00174409"/>
    <w:rsid w:val="00196966"/>
    <w:rsid w:val="001B2BF8"/>
    <w:rsid w:val="001B7492"/>
    <w:rsid w:val="001E6733"/>
    <w:rsid w:val="001F267A"/>
    <w:rsid w:val="001F4C24"/>
    <w:rsid w:val="00204BB3"/>
    <w:rsid w:val="00214B98"/>
    <w:rsid w:val="00214D23"/>
    <w:rsid w:val="00233F3F"/>
    <w:rsid w:val="00251253"/>
    <w:rsid w:val="00255297"/>
    <w:rsid w:val="00255598"/>
    <w:rsid w:val="00267A59"/>
    <w:rsid w:val="00277A4D"/>
    <w:rsid w:val="00296DB6"/>
    <w:rsid w:val="002D4B46"/>
    <w:rsid w:val="002E06E4"/>
    <w:rsid w:val="002F0C5A"/>
    <w:rsid w:val="003065C9"/>
    <w:rsid w:val="00331651"/>
    <w:rsid w:val="00344D69"/>
    <w:rsid w:val="003505DA"/>
    <w:rsid w:val="00381D52"/>
    <w:rsid w:val="003B2286"/>
    <w:rsid w:val="003B7987"/>
    <w:rsid w:val="003F2A3A"/>
    <w:rsid w:val="003F50D6"/>
    <w:rsid w:val="003F5798"/>
    <w:rsid w:val="00440B62"/>
    <w:rsid w:val="00445EA8"/>
    <w:rsid w:val="004703C4"/>
    <w:rsid w:val="00483F10"/>
    <w:rsid w:val="00484DEC"/>
    <w:rsid w:val="004A1B9B"/>
    <w:rsid w:val="004A3A4F"/>
    <w:rsid w:val="004F20BD"/>
    <w:rsid w:val="00501F5A"/>
    <w:rsid w:val="0050746E"/>
    <w:rsid w:val="00523644"/>
    <w:rsid w:val="005330B7"/>
    <w:rsid w:val="005519F6"/>
    <w:rsid w:val="005705E3"/>
    <w:rsid w:val="005A55C2"/>
    <w:rsid w:val="005C56D6"/>
    <w:rsid w:val="005E2617"/>
    <w:rsid w:val="005F1E56"/>
    <w:rsid w:val="005F44F2"/>
    <w:rsid w:val="00600148"/>
    <w:rsid w:val="0060652C"/>
    <w:rsid w:val="00623834"/>
    <w:rsid w:val="006253AA"/>
    <w:rsid w:val="006322F4"/>
    <w:rsid w:val="00641C16"/>
    <w:rsid w:val="00641F6C"/>
    <w:rsid w:val="006A37BE"/>
    <w:rsid w:val="006A764D"/>
    <w:rsid w:val="006B5D96"/>
    <w:rsid w:val="006D0707"/>
    <w:rsid w:val="0073203C"/>
    <w:rsid w:val="007435DF"/>
    <w:rsid w:val="00781B35"/>
    <w:rsid w:val="007A1CEA"/>
    <w:rsid w:val="007A339A"/>
    <w:rsid w:val="007A4D2F"/>
    <w:rsid w:val="007C6513"/>
    <w:rsid w:val="007E550A"/>
    <w:rsid w:val="00816EC1"/>
    <w:rsid w:val="00845C9E"/>
    <w:rsid w:val="00860DC1"/>
    <w:rsid w:val="00890FA4"/>
    <w:rsid w:val="008A3ABF"/>
    <w:rsid w:val="008B715A"/>
    <w:rsid w:val="008D7CE2"/>
    <w:rsid w:val="008F7FAD"/>
    <w:rsid w:val="0094641B"/>
    <w:rsid w:val="0096633B"/>
    <w:rsid w:val="00967374"/>
    <w:rsid w:val="009724C3"/>
    <w:rsid w:val="00980521"/>
    <w:rsid w:val="0099216F"/>
    <w:rsid w:val="009B2558"/>
    <w:rsid w:val="009B4A06"/>
    <w:rsid w:val="009D20E7"/>
    <w:rsid w:val="009E77C0"/>
    <w:rsid w:val="00AA0101"/>
    <w:rsid w:val="00AD2EC4"/>
    <w:rsid w:val="00AD4653"/>
    <w:rsid w:val="00AE1594"/>
    <w:rsid w:val="00AF0C04"/>
    <w:rsid w:val="00AF7883"/>
    <w:rsid w:val="00B04B60"/>
    <w:rsid w:val="00B26174"/>
    <w:rsid w:val="00B269E1"/>
    <w:rsid w:val="00B3607A"/>
    <w:rsid w:val="00B474FB"/>
    <w:rsid w:val="00B53D25"/>
    <w:rsid w:val="00B55191"/>
    <w:rsid w:val="00B615C0"/>
    <w:rsid w:val="00B72573"/>
    <w:rsid w:val="00B91E92"/>
    <w:rsid w:val="00BA1597"/>
    <w:rsid w:val="00BA6004"/>
    <w:rsid w:val="00BB3374"/>
    <w:rsid w:val="00BB57AD"/>
    <w:rsid w:val="00BC4F57"/>
    <w:rsid w:val="00BE712C"/>
    <w:rsid w:val="00BF0E29"/>
    <w:rsid w:val="00C02406"/>
    <w:rsid w:val="00C12141"/>
    <w:rsid w:val="00C2347E"/>
    <w:rsid w:val="00C51317"/>
    <w:rsid w:val="00C66C87"/>
    <w:rsid w:val="00C86E6B"/>
    <w:rsid w:val="00C93100"/>
    <w:rsid w:val="00CB1EC5"/>
    <w:rsid w:val="00CB55B0"/>
    <w:rsid w:val="00D27AE3"/>
    <w:rsid w:val="00D317D2"/>
    <w:rsid w:val="00D34B12"/>
    <w:rsid w:val="00D410CC"/>
    <w:rsid w:val="00D5396C"/>
    <w:rsid w:val="00D83EEC"/>
    <w:rsid w:val="00D8497A"/>
    <w:rsid w:val="00D91ED6"/>
    <w:rsid w:val="00DB10BE"/>
    <w:rsid w:val="00DB6D4E"/>
    <w:rsid w:val="00DC454D"/>
    <w:rsid w:val="00DE40C7"/>
    <w:rsid w:val="00E02983"/>
    <w:rsid w:val="00E17D93"/>
    <w:rsid w:val="00E64112"/>
    <w:rsid w:val="00E73245"/>
    <w:rsid w:val="00E87CCC"/>
    <w:rsid w:val="00EA430D"/>
    <w:rsid w:val="00EA4486"/>
    <w:rsid w:val="00ED6335"/>
    <w:rsid w:val="00EF7967"/>
    <w:rsid w:val="00F13D53"/>
    <w:rsid w:val="00F3629E"/>
    <w:rsid w:val="00F45B63"/>
    <w:rsid w:val="00F46AA2"/>
    <w:rsid w:val="00F73868"/>
    <w:rsid w:val="00F829B0"/>
    <w:rsid w:val="00F85A63"/>
    <w:rsid w:val="00FA3E64"/>
    <w:rsid w:val="00FB49AB"/>
    <w:rsid w:val="00FE426F"/>
    <w:rsid w:val="00FF3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0AE9B"/>
  <w15:docId w15:val="{1EBD8363-52A2-4B00-927F-597F5DC5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521"/>
    <w:pPr>
      <w:spacing w:after="240" w:line="360" w:lineRule="auto"/>
    </w:pPr>
    <w:rPr>
      <w:rFonts w:ascii="Arial" w:hAnsi="Arial"/>
      <w:lang w:val="en-AU"/>
    </w:rPr>
  </w:style>
  <w:style w:type="paragraph" w:styleId="Heading1">
    <w:name w:val="heading 1"/>
    <w:basedOn w:val="Normal"/>
    <w:next w:val="Normal"/>
    <w:link w:val="Heading1Char"/>
    <w:uiPriority w:val="9"/>
    <w:qFormat/>
    <w:rsid w:val="00484DEC"/>
    <w:pPr>
      <w:widowControl w:val="0"/>
      <w:pBdr>
        <w:top w:val="nil"/>
        <w:left w:val="nil"/>
        <w:bottom w:val="nil"/>
        <w:right w:val="nil"/>
        <w:between w:val="nil"/>
      </w:pBdr>
      <w:spacing w:before="720" w:after="1200" w:line="312" w:lineRule="auto"/>
      <w:outlineLvl w:val="0"/>
    </w:pPr>
    <w:rPr>
      <w:b/>
      <w:color w:val="D33278"/>
      <w:sz w:val="64"/>
    </w:rPr>
  </w:style>
  <w:style w:type="paragraph" w:styleId="Heading2">
    <w:name w:val="heading 2"/>
    <w:basedOn w:val="Normal"/>
    <w:next w:val="Normal"/>
    <w:link w:val="Heading2Char"/>
    <w:uiPriority w:val="9"/>
    <w:unhideWhenUsed/>
    <w:qFormat/>
    <w:rsid w:val="00296DB6"/>
    <w:pPr>
      <w:keepNext/>
      <w:keepLines/>
      <w:spacing w:before="480" w:line="312" w:lineRule="auto"/>
      <w:outlineLvl w:val="1"/>
    </w:pPr>
    <w:rPr>
      <w:rFonts w:eastAsiaTheme="majorEastAsia" w:cstheme="majorBidi"/>
      <w:b/>
      <w:bCs/>
      <w:color w:val="D33278"/>
      <w:sz w:val="40"/>
      <w:szCs w:val="26"/>
    </w:rPr>
  </w:style>
  <w:style w:type="paragraph" w:styleId="Heading3">
    <w:name w:val="heading 3"/>
    <w:basedOn w:val="Normal"/>
    <w:next w:val="Normal"/>
    <w:link w:val="Heading3Char"/>
    <w:uiPriority w:val="9"/>
    <w:unhideWhenUsed/>
    <w:qFormat/>
    <w:rsid w:val="00B91E92"/>
    <w:pPr>
      <w:keepNext/>
      <w:keepLines/>
      <w:spacing w:before="280" w:after="80"/>
      <w:outlineLvl w:val="2"/>
    </w:pPr>
    <w:rPr>
      <w:b/>
      <w:sz w:val="36"/>
      <w:szCs w:val="28"/>
    </w:rPr>
  </w:style>
  <w:style w:type="paragraph" w:styleId="Heading4">
    <w:name w:val="heading 4"/>
    <w:basedOn w:val="Normal"/>
    <w:next w:val="Normal"/>
    <w:uiPriority w:val="9"/>
    <w:unhideWhenUsed/>
    <w:qFormat/>
    <w:rsid w:val="00B91E92"/>
    <w:pPr>
      <w:keepNext/>
      <w:keepLines/>
      <w:spacing w:after="0"/>
      <w:outlineLvl w:val="3"/>
    </w:pPr>
    <w:rPr>
      <w:b/>
      <w:sz w:val="28"/>
    </w:rPr>
  </w:style>
  <w:style w:type="paragraph" w:styleId="Heading5">
    <w:name w:val="heading 5"/>
    <w:basedOn w:val="Normal"/>
    <w:next w:val="Normal"/>
    <w:uiPriority w:val="9"/>
    <w:unhideWhenUsed/>
    <w:qFormat/>
    <w:rsid w:val="00980521"/>
    <w:pPr>
      <w:keepNext/>
      <w:keepLines/>
      <w:spacing w:before="220" w:after="40"/>
      <w:outlineLvl w:val="4"/>
    </w:pPr>
    <w:rPr>
      <w:b/>
      <w:szCs w:val="22"/>
    </w:rPr>
  </w:style>
  <w:style w:type="paragraph" w:styleId="Heading6">
    <w:name w:val="heading 6"/>
    <w:basedOn w:val="Normal"/>
    <w:next w:val="Normal"/>
    <w:uiPriority w:val="9"/>
    <w:semiHidden/>
    <w:unhideWhenUsed/>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A3E6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3E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3E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826264"/>
    <w:rPr>
      <w:sz w:val="18"/>
      <w:szCs w:val="18"/>
    </w:rPr>
  </w:style>
  <w:style w:type="paragraph" w:styleId="CommentText">
    <w:name w:val="annotation text"/>
    <w:basedOn w:val="Normal"/>
    <w:link w:val="CommentTextChar"/>
    <w:uiPriority w:val="99"/>
    <w:semiHidden/>
    <w:unhideWhenUsed/>
    <w:rsid w:val="00826264"/>
    <w:pPr>
      <w:spacing w:after="160"/>
    </w:pPr>
    <w:rPr>
      <w:rFonts w:eastAsiaTheme="minorHAnsi"/>
    </w:rPr>
  </w:style>
  <w:style w:type="character" w:customStyle="1" w:styleId="CommentTextChar">
    <w:name w:val="Comment Text Char"/>
    <w:basedOn w:val="DefaultParagraphFont"/>
    <w:link w:val="CommentText"/>
    <w:uiPriority w:val="99"/>
    <w:semiHidden/>
    <w:rsid w:val="00826264"/>
    <w:rPr>
      <w:rFonts w:eastAsiaTheme="minorHAnsi"/>
      <w:lang w:val="en-AU"/>
    </w:rPr>
  </w:style>
  <w:style w:type="paragraph" w:styleId="BalloonText">
    <w:name w:val="Balloon Text"/>
    <w:basedOn w:val="Normal"/>
    <w:link w:val="BalloonTextChar"/>
    <w:uiPriority w:val="99"/>
    <w:semiHidden/>
    <w:unhideWhenUsed/>
    <w:rsid w:val="008262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64"/>
    <w:rPr>
      <w:rFonts w:ascii="Lucida Grande" w:hAnsi="Lucida Grande" w:cs="Lucida Grande"/>
      <w:sz w:val="18"/>
      <w:szCs w:val="18"/>
    </w:rPr>
  </w:style>
  <w:style w:type="paragraph" w:styleId="ListParagraph">
    <w:name w:val="List Paragraph"/>
    <w:basedOn w:val="Normal"/>
    <w:link w:val="ListParagraphChar"/>
    <w:uiPriority w:val="34"/>
    <w:qFormat/>
    <w:rsid w:val="005C56D6"/>
    <w:pPr>
      <w:contextualSpacing/>
    </w:pPr>
  </w:style>
  <w:style w:type="paragraph" w:styleId="FootnoteText">
    <w:name w:val="footnote text"/>
    <w:basedOn w:val="Normal"/>
    <w:link w:val="FootnoteTextChar"/>
    <w:uiPriority w:val="99"/>
    <w:unhideWhenUsed/>
    <w:qFormat/>
    <w:rsid w:val="00167F46"/>
    <w:pPr>
      <w:spacing w:after="120"/>
    </w:pPr>
    <w:rPr>
      <w:rFonts w:eastAsiaTheme="minorHAnsi"/>
      <w:sz w:val="20"/>
      <w:szCs w:val="20"/>
    </w:rPr>
  </w:style>
  <w:style w:type="character" w:customStyle="1" w:styleId="FootnoteTextChar">
    <w:name w:val="Footnote Text Char"/>
    <w:basedOn w:val="DefaultParagraphFont"/>
    <w:link w:val="FootnoteText"/>
    <w:uiPriority w:val="99"/>
    <w:rsid w:val="00167F46"/>
    <w:rPr>
      <w:rFonts w:ascii="Arial" w:eastAsiaTheme="minorHAnsi" w:hAnsi="Arial"/>
      <w:sz w:val="20"/>
      <w:szCs w:val="20"/>
      <w:lang w:val="en-AU"/>
    </w:rPr>
  </w:style>
  <w:style w:type="character" w:styleId="FootnoteReference">
    <w:name w:val="footnote reference"/>
    <w:basedOn w:val="DefaultParagraphFont"/>
    <w:uiPriority w:val="99"/>
    <w:unhideWhenUsed/>
    <w:rsid w:val="00B474FB"/>
    <w:rPr>
      <w:sz w:val="20"/>
      <w:vertAlign w:val="superscript"/>
    </w:rPr>
  </w:style>
  <w:style w:type="character" w:styleId="Hyperlink">
    <w:name w:val="Hyperlink"/>
    <w:basedOn w:val="DefaultParagraphFont"/>
    <w:uiPriority w:val="99"/>
    <w:unhideWhenUsed/>
    <w:rsid w:val="00826264"/>
    <w:rPr>
      <w:color w:val="0000FF" w:themeColor="hyperlink"/>
      <w:u w:val="single"/>
    </w:rPr>
  </w:style>
  <w:style w:type="paragraph" w:styleId="NormalWeb">
    <w:name w:val="Normal (Web)"/>
    <w:basedOn w:val="Normal"/>
    <w:uiPriority w:val="99"/>
    <w:unhideWhenUsed/>
    <w:rsid w:val="003845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2DE0"/>
    <w:rPr>
      <w:rFonts w:ascii="Arial" w:hAnsi="Arial"/>
      <w:b/>
      <w:bCs/>
      <w:color w:val="auto"/>
      <w:sz w:val="24"/>
    </w:rPr>
  </w:style>
  <w:style w:type="character" w:customStyle="1" w:styleId="s1">
    <w:name w:val="s1"/>
    <w:basedOn w:val="DefaultParagraphFont"/>
    <w:rsid w:val="00AC659B"/>
  </w:style>
  <w:style w:type="character" w:customStyle="1" w:styleId="Heading2Char">
    <w:name w:val="Heading 2 Char"/>
    <w:basedOn w:val="DefaultParagraphFont"/>
    <w:link w:val="Heading2"/>
    <w:uiPriority w:val="9"/>
    <w:rsid w:val="00296DB6"/>
    <w:rPr>
      <w:rFonts w:ascii="Arial" w:eastAsiaTheme="majorEastAsia" w:hAnsi="Arial" w:cstheme="majorBidi"/>
      <w:b/>
      <w:bCs/>
      <w:color w:val="D33278"/>
      <w:sz w:val="40"/>
      <w:szCs w:val="26"/>
    </w:rPr>
  </w:style>
  <w:style w:type="paragraph" w:styleId="NoSpacing">
    <w:name w:val="No Spacing"/>
    <w:uiPriority w:val="1"/>
    <w:rsid w:val="0064617B"/>
  </w:style>
  <w:style w:type="character" w:customStyle="1" w:styleId="ListParagraphChar">
    <w:name w:val="List Paragraph Char"/>
    <w:basedOn w:val="DefaultParagraphFont"/>
    <w:link w:val="ListParagraph"/>
    <w:uiPriority w:val="34"/>
    <w:locked/>
    <w:rsid w:val="000F468E"/>
    <w:rPr>
      <w:rFonts w:ascii="Arial" w:hAnsi="Arial"/>
    </w:rPr>
  </w:style>
  <w:style w:type="character" w:styleId="IntenseEmphasis">
    <w:name w:val="Intense Emphasis"/>
    <w:uiPriority w:val="21"/>
    <w:rsid w:val="008611C1"/>
    <w:rPr>
      <w:b/>
      <w:bCs/>
      <w:i/>
      <w:iCs/>
      <w:color w:val="4F81BD" w:themeColor="accent1"/>
      <w:sz w:val="22"/>
      <w:szCs w:val="22"/>
    </w:rPr>
  </w:style>
  <w:style w:type="paragraph" w:styleId="Header">
    <w:name w:val="header"/>
    <w:basedOn w:val="Normal"/>
    <w:link w:val="HeaderChar"/>
    <w:uiPriority w:val="99"/>
    <w:unhideWhenUsed/>
    <w:rsid w:val="003808EB"/>
    <w:pPr>
      <w:tabs>
        <w:tab w:val="center" w:pos="4513"/>
        <w:tab w:val="right" w:pos="9026"/>
      </w:tabs>
    </w:pPr>
  </w:style>
  <w:style w:type="character" w:customStyle="1" w:styleId="HeaderChar">
    <w:name w:val="Header Char"/>
    <w:basedOn w:val="DefaultParagraphFont"/>
    <w:link w:val="Header"/>
    <w:uiPriority w:val="99"/>
    <w:rsid w:val="003808EB"/>
  </w:style>
  <w:style w:type="paragraph" w:styleId="Footer">
    <w:name w:val="footer"/>
    <w:basedOn w:val="Normal"/>
    <w:link w:val="FooterChar"/>
    <w:uiPriority w:val="99"/>
    <w:unhideWhenUsed/>
    <w:rsid w:val="003808EB"/>
    <w:pPr>
      <w:tabs>
        <w:tab w:val="center" w:pos="4513"/>
        <w:tab w:val="right" w:pos="9026"/>
      </w:tabs>
    </w:pPr>
  </w:style>
  <w:style w:type="character" w:customStyle="1" w:styleId="FooterChar">
    <w:name w:val="Footer Char"/>
    <w:basedOn w:val="DefaultParagraphFont"/>
    <w:link w:val="Footer"/>
    <w:uiPriority w:val="99"/>
    <w:rsid w:val="003808EB"/>
  </w:style>
  <w:style w:type="character" w:customStyle="1" w:styleId="Heading1Char">
    <w:name w:val="Heading 1 Char"/>
    <w:basedOn w:val="DefaultParagraphFont"/>
    <w:link w:val="Heading1"/>
    <w:uiPriority w:val="9"/>
    <w:rsid w:val="00484DEC"/>
    <w:rPr>
      <w:rFonts w:ascii="Arial" w:hAnsi="Arial"/>
      <w:b/>
      <w:color w:val="D33278"/>
      <w:sz w:val="64"/>
    </w:rPr>
  </w:style>
  <w:style w:type="paragraph" w:styleId="BodyText">
    <w:name w:val="Body Text"/>
    <w:basedOn w:val="Normal"/>
    <w:link w:val="BodyTextChar"/>
    <w:rsid w:val="003B25AA"/>
    <w:pPr>
      <w:spacing w:before="170" w:after="170" w:line="264" w:lineRule="auto"/>
    </w:pPr>
    <w:rPr>
      <w:rFonts w:eastAsia="Times New Roman" w:cs="Times New Roman"/>
      <w:lang w:eastAsia="en-AU"/>
    </w:rPr>
  </w:style>
  <w:style w:type="character" w:customStyle="1" w:styleId="BodyTextChar">
    <w:name w:val="Body Text Char"/>
    <w:basedOn w:val="DefaultParagraphFont"/>
    <w:link w:val="BodyText"/>
    <w:rsid w:val="003B25AA"/>
    <w:rPr>
      <w:rFonts w:eastAsia="Times New Roman" w:cs="Times New Roman"/>
      <w:lang w:val="en-AU" w:eastAsia="en-AU"/>
    </w:rPr>
  </w:style>
  <w:style w:type="paragraph" w:styleId="TOCHeading">
    <w:name w:val="TOC Heading"/>
    <w:basedOn w:val="Heading1"/>
    <w:next w:val="Normal"/>
    <w:uiPriority w:val="39"/>
    <w:unhideWhenUsed/>
    <w:qFormat/>
    <w:rsid w:val="001305C2"/>
    <w:pPr>
      <w:spacing w:line="259" w:lineRule="auto"/>
      <w:outlineLvl w:val="9"/>
    </w:pPr>
    <w:rPr>
      <w:sz w:val="44"/>
    </w:rPr>
  </w:style>
  <w:style w:type="paragraph" w:styleId="TOC1">
    <w:name w:val="toc 1"/>
    <w:basedOn w:val="Normal"/>
    <w:next w:val="Normal"/>
    <w:autoRedefine/>
    <w:uiPriority w:val="39"/>
    <w:unhideWhenUsed/>
    <w:rsid w:val="0017323B"/>
    <w:pPr>
      <w:spacing w:after="100"/>
    </w:pPr>
    <w:rPr>
      <w:b/>
    </w:rPr>
  </w:style>
  <w:style w:type="paragraph" w:styleId="TOC2">
    <w:name w:val="toc 2"/>
    <w:basedOn w:val="Normal"/>
    <w:next w:val="Normal"/>
    <w:autoRedefine/>
    <w:uiPriority w:val="39"/>
    <w:unhideWhenUsed/>
    <w:rsid w:val="0017323B"/>
    <w:pPr>
      <w:tabs>
        <w:tab w:val="right" w:leader="dot" w:pos="8290"/>
      </w:tabs>
      <w:spacing w:after="100"/>
      <w:ind w:left="567"/>
    </w:pPr>
    <w:rPr>
      <w:noProof/>
    </w:rPr>
  </w:style>
  <w:style w:type="paragraph" w:styleId="EndnoteText">
    <w:name w:val="endnote text"/>
    <w:basedOn w:val="Normal"/>
    <w:link w:val="EndnoteTextChar"/>
    <w:uiPriority w:val="99"/>
    <w:semiHidden/>
    <w:unhideWhenUsed/>
    <w:rsid w:val="008A5EE2"/>
    <w:rPr>
      <w:sz w:val="20"/>
      <w:szCs w:val="20"/>
    </w:rPr>
  </w:style>
  <w:style w:type="character" w:customStyle="1" w:styleId="EndnoteTextChar">
    <w:name w:val="Endnote Text Char"/>
    <w:basedOn w:val="DefaultParagraphFont"/>
    <w:link w:val="EndnoteText"/>
    <w:uiPriority w:val="99"/>
    <w:semiHidden/>
    <w:rsid w:val="008A5EE2"/>
    <w:rPr>
      <w:sz w:val="20"/>
      <w:szCs w:val="20"/>
    </w:rPr>
  </w:style>
  <w:style w:type="character" w:styleId="EndnoteReference">
    <w:name w:val="endnote reference"/>
    <w:basedOn w:val="DefaultParagraphFont"/>
    <w:uiPriority w:val="99"/>
    <w:semiHidden/>
    <w:unhideWhenUsed/>
    <w:rsid w:val="008A5EE2"/>
    <w:rPr>
      <w:vertAlign w:val="superscript"/>
    </w:rPr>
  </w:style>
  <w:style w:type="paragraph" w:styleId="CommentSubject">
    <w:name w:val="annotation subject"/>
    <w:basedOn w:val="CommentText"/>
    <w:next w:val="CommentText"/>
    <w:link w:val="CommentSubjectChar"/>
    <w:uiPriority w:val="99"/>
    <w:semiHidden/>
    <w:unhideWhenUsed/>
    <w:rsid w:val="00690C10"/>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690C10"/>
    <w:rPr>
      <w:rFonts w:eastAsiaTheme="minorHAnsi"/>
      <w:b/>
      <w:bCs/>
      <w:sz w:val="20"/>
      <w:szCs w:val="20"/>
      <w:lang w:val="en-AU"/>
    </w:rPr>
  </w:style>
  <w:style w:type="character" w:styleId="FollowedHyperlink">
    <w:name w:val="FollowedHyperlink"/>
    <w:basedOn w:val="DefaultParagraphFont"/>
    <w:uiPriority w:val="99"/>
    <w:semiHidden/>
    <w:unhideWhenUsed/>
    <w:rsid w:val="00661EE3"/>
    <w:rPr>
      <w:color w:val="800080" w:themeColor="followedHyperlink"/>
      <w:u w:val="single"/>
    </w:rPr>
  </w:style>
  <w:style w:type="character" w:styleId="Emphasis">
    <w:name w:val="Emphasis"/>
    <w:basedOn w:val="DefaultParagraphFont"/>
    <w:uiPriority w:val="20"/>
    <w:qFormat/>
    <w:rsid w:val="00162DE0"/>
    <w:rPr>
      <w:rFonts w:ascii="Arial" w:hAnsi="Arial"/>
      <w:b/>
      <w:i w:val="0"/>
      <w:iCs/>
      <w:color w:val="D33278"/>
    </w:rPr>
  </w:style>
  <w:style w:type="character" w:customStyle="1" w:styleId="UnresolvedMention1">
    <w:name w:val="Unresolved Mention1"/>
    <w:basedOn w:val="DefaultParagraphFont"/>
    <w:uiPriority w:val="99"/>
    <w:semiHidden/>
    <w:unhideWhenUsed/>
    <w:rsid w:val="00E659B4"/>
    <w:rPr>
      <w:color w:val="605E5C"/>
      <w:shd w:val="clear" w:color="auto" w:fill="E1DFDD"/>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73868"/>
    <w:rPr>
      <w:color w:val="808080"/>
    </w:rPr>
  </w:style>
  <w:style w:type="paragraph" w:styleId="TOC3">
    <w:name w:val="toc 3"/>
    <w:basedOn w:val="Normal"/>
    <w:next w:val="Normal"/>
    <w:autoRedefine/>
    <w:uiPriority w:val="39"/>
    <w:unhideWhenUsed/>
    <w:rsid w:val="00FA3E64"/>
    <w:pPr>
      <w:spacing w:after="100"/>
      <w:ind w:left="480"/>
    </w:pPr>
  </w:style>
  <w:style w:type="paragraph" w:styleId="ListBullet">
    <w:name w:val="List Bullet"/>
    <w:basedOn w:val="Normal"/>
    <w:uiPriority w:val="99"/>
    <w:unhideWhenUsed/>
    <w:qFormat/>
    <w:rsid w:val="00980521"/>
    <w:pPr>
      <w:numPr>
        <w:numId w:val="13"/>
      </w:numPr>
      <w:ind w:left="357" w:hanging="357"/>
      <w:contextualSpacing/>
    </w:pPr>
  </w:style>
  <w:style w:type="paragraph" w:styleId="ListNumber">
    <w:name w:val="List Number"/>
    <w:basedOn w:val="Normal"/>
    <w:uiPriority w:val="99"/>
    <w:unhideWhenUsed/>
    <w:qFormat/>
    <w:rsid w:val="00D83EEC"/>
    <w:pPr>
      <w:numPr>
        <w:numId w:val="11"/>
      </w:numPr>
      <w:contextualSpacing/>
    </w:pPr>
  </w:style>
  <w:style w:type="paragraph" w:styleId="TOC4">
    <w:name w:val="toc 4"/>
    <w:basedOn w:val="Normal"/>
    <w:next w:val="Normal"/>
    <w:autoRedefine/>
    <w:uiPriority w:val="39"/>
    <w:unhideWhenUsed/>
    <w:rsid w:val="00FA3E64"/>
    <w:pPr>
      <w:spacing w:after="100"/>
      <w:ind w:left="720"/>
    </w:pPr>
  </w:style>
  <w:style w:type="character" w:customStyle="1" w:styleId="Heading7Char">
    <w:name w:val="Heading 7 Char"/>
    <w:basedOn w:val="DefaultParagraphFont"/>
    <w:link w:val="Heading7"/>
    <w:uiPriority w:val="9"/>
    <w:semiHidden/>
    <w:rsid w:val="00FA3E6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3E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E64"/>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1305C2"/>
    <w:rPr>
      <w:rFonts w:ascii="Arial" w:hAnsi="Arial"/>
      <w:b w:val="0"/>
      <w:bCs/>
      <w:i/>
      <w:iCs/>
      <w:spacing w:val="5"/>
      <w:sz w:val="24"/>
    </w:rPr>
  </w:style>
  <w:style w:type="paragraph" w:styleId="IntenseQuote">
    <w:name w:val="Intense Quote"/>
    <w:basedOn w:val="Normal"/>
    <w:next w:val="Normal"/>
    <w:link w:val="IntenseQuoteChar"/>
    <w:uiPriority w:val="30"/>
    <w:qFormat/>
    <w:rsid w:val="00B04B60"/>
    <w:pPr>
      <w:pBdr>
        <w:top w:val="single" w:sz="4" w:space="10" w:color="D33278"/>
        <w:bottom w:val="single" w:sz="4" w:space="10" w:color="D33278"/>
      </w:pBdr>
      <w:spacing w:before="360" w:after="360"/>
      <w:ind w:left="567" w:right="567"/>
    </w:pPr>
    <w:rPr>
      <w:iCs/>
    </w:rPr>
  </w:style>
  <w:style w:type="character" w:customStyle="1" w:styleId="IntenseQuoteChar">
    <w:name w:val="Intense Quote Char"/>
    <w:basedOn w:val="DefaultParagraphFont"/>
    <w:link w:val="IntenseQuote"/>
    <w:uiPriority w:val="30"/>
    <w:rsid w:val="00B04B60"/>
    <w:rPr>
      <w:rFonts w:ascii="Arial" w:hAnsi="Arial"/>
      <w:iCs/>
    </w:rPr>
  </w:style>
  <w:style w:type="character" w:customStyle="1" w:styleId="Heading3Char">
    <w:name w:val="Heading 3 Char"/>
    <w:basedOn w:val="DefaultParagraphFont"/>
    <w:link w:val="Heading3"/>
    <w:uiPriority w:val="9"/>
    <w:rsid w:val="00BE712C"/>
    <w:rPr>
      <w:rFonts w:ascii="Arial" w:hAnsi="Arial"/>
      <w:b/>
      <w:sz w:val="36"/>
      <w:szCs w:val="28"/>
    </w:rPr>
  </w:style>
  <w:style w:type="table" w:styleId="TableGrid">
    <w:name w:val="Table Grid"/>
    <w:basedOn w:val="TableNormal"/>
    <w:uiPriority w:val="59"/>
    <w:rsid w:val="00BE712C"/>
    <w:rPr>
      <w:rFonts w:ascii="Arial" w:eastAsiaTheme="minorEastAsia" w:hAnsi="Arial" w:cstheme="minorBidi"/>
      <w:bCs/>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712C"/>
  </w:style>
  <w:style w:type="character" w:customStyle="1" w:styleId="TitleChar">
    <w:name w:val="Title Char"/>
    <w:basedOn w:val="DefaultParagraphFont"/>
    <w:link w:val="Title"/>
    <w:uiPriority w:val="10"/>
    <w:rsid w:val="00BE712C"/>
    <w:rPr>
      <w:rFonts w:ascii="Arial" w:hAnsi="Arial"/>
      <w:b/>
      <w:sz w:val="72"/>
      <w:szCs w:val="72"/>
    </w:rPr>
  </w:style>
  <w:style w:type="paragraph" w:styleId="Signature">
    <w:name w:val="Signature"/>
    <w:basedOn w:val="Normal"/>
    <w:link w:val="SignatureChar"/>
    <w:uiPriority w:val="99"/>
    <w:unhideWhenUsed/>
    <w:rsid w:val="00E64112"/>
    <w:pPr>
      <w:spacing w:after="0" w:line="240" w:lineRule="auto"/>
      <w:ind w:left="4252"/>
    </w:pPr>
    <w:rPr>
      <w:color w:val="D33278"/>
    </w:rPr>
  </w:style>
  <w:style w:type="character" w:customStyle="1" w:styleId="SignatureChar">
    <w:name w:val="Signature Char"/>
    <w:basedOn w:val="DefaultParagraphFont"/>
    <w:link w:val="Signature"/>
    <w:uiPriority w:val="99"/>
    <w:rsid w:val="00E64112"/>
    <w:rPr>
      <w:rFonts w:ascii="Arial" w:hAnsi="Arial"/>
      <w:color w:val="D33278"/>
    </w:rPr>
  </w:style>
  <w:style w:type="table" w:customStyle="1" w:styleId="TableGrid1">
    <w:name w:val="Table Grid1"/>
    <w:basedOn w:val="TableNormal"/>
    <w:next w:val="TableGrid"/>
    <w:uiPriority w:val="39"/>
    <w:rsid w:val="009D20E7"/>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468">
      <w:bodyDiv w:val="1"/>
      <w:marLeft w:val="0"/>
      <w:marRight w:val="0"/>
      <w:marTop w:val="0"/>
      <w:marBottom w:val="0"/>
      <w:divBdr>
        <w:top w:val="none" w:sz="0" w:space="0" w:color="auto"/>
        <w:left w:val="none" w:sz="0" w:space="0" w:color="auto"/>
        <w:bottom w:val="none" w:sz="0" w:space="0" w:color="auto"/>
        <w:right w:val="none" w:sz="0" w:space="0" w:color="auto"/>
      </w:divBdr>
    </w:div>
    <w:div w:id="227614046">
      <w:bodyDiv w:val="1"/>
      <w:marLeft w:val="0"/>
      <w:marRight w:val="0"/>
      <w:marTop w:val="0"/>
      <w:marBottom w:val="0"/>
      <w:divBdr>
        <w:top w:val="none" w:sz="0" w:space="0" w:color="auto"/>
        <w:left w:val="none" w:sz="0" w:space="0" w:color="auto"/>
        <w:bottom w:val="none" w:sz="0" w:space="0" w:color="auto"/>
        <w:right w:val="none" w:sz="0" w:space="0" w:color="auto"/>
      </w:divBdr>
    </w:div>
    <w:div w:id="401753021">
      <w:bodyDiv w:val="1"/>
      <w:marLeft w:val="0"/>
      <w:marRight w:val="0"/>
      <w:marTop w:val="0"/>
      <w:marBottom w:val="0"/>
      <w:divBdr>
        <w:top w:val="none" w:sz="0" w:space="0" w:color="auto"/>
        <w:left w:val="none" w:sz="0" w:space="0" w:color="auto"/>
        <w:bottom w:val="none" w:sz="0" w:space="0" w:color="auto"/>
        <w:right w:val="none" w:sz="0" w:space="0" w:color="auto"/>
      </w:divBdr>
    </w:div>
    <w:div w:id="1042050698">
      <w:bodyDiv w:val="1"/>
      <w:marLeft w:val="0"/>
      <w:marRight w:val="0"/>
      <w:marTop w:val="0"/>
      <w:marBottom w:val="0"/>
      <w:divBdr>
        <w:top w:val="none" w:sz="0" w:space="0" w:color="auto"/>
        <w:left w:val="none" w:sz="0" w:space="0" w:color="auto"/>
        <w:bottom w:val="none" w:sz="0" w:space="0" w:color="auto"/>
        <w:right w:val="none" w:sz="0" w:space="0" w:color="auto"/>
      </w:divBdr>
    </w:div>
    <w:div w:id="1448501791">
      <w:bodyDiv w:val="1"/>
      <w:marLeft w:val="0"/>
      <w:marRight w:val="0"/>
      <w:marTop w:val="0"/>
      <w:marBottom w:val="0"/>
      <w:divBdr>
        <w:top w:val="none" w:sz="0" w:space="0" w:color="auto"/>
        <w:left w:val="none" w:sz="0" w:space="0" w:color="auto"/>
        <w:bottom w:val="none" w:sz="0" w:space="0" w:color="auto"/>
        <w:right w:val="none" w:sz="0" w:space="0" w:color="auto"/>
      </w:divBdr>
    </w:div>
    <w:div w:id="1564369751">
      <w:bodyDiv w:val="1"/>
      <w:marLeft w:val="0"/>
      <w:marRight w:val="0"/>
      <w:marTop w:val="0"/>
      <w:marBottom w:val="0"/>
      <w:divBdr>
        <w:top w:val="none" w:sz="0" w:space="0" w:color="auto"/>
        <w:left w:val="none" w:sz="0" w:space="0" w:color="auto"/>
        <w:bottom w:val="none" w:sz="0" w:space="0" w:color="auto"/>
        <w:right w:val="none" w:sz="0" w:space="0" w:color="auto"/>
      </w:divBdr>
    </w:div>
    <w:div w:id="191909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benitez@tweed.nsw.gov.au"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ansportnsw.info/tr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weed.nsw.gov.au/idpw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enitez\AppData\Local\Microsoft\Windows\INetCache\Content.Outlook\L2XXTCRN\Event%20accessibilit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S3B51K9iHhtwjn6ecPo/oVqaEdg==">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4b0c3bb-6834-4386-917c-e5631967ff35" xsi:nil="true"/>
    <lcf76f155ced4ddcb4097134ff3c332f xmlns="2104d2fd-dcbc-45ea-affc-d7e1d9b644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325E35A73B084BABD9CAF6350B9B0B" ma:contentTypeVersion="15" ma:contentTypeDescription="Create a new document." ma:contentTypeScope="" ma:versionID="c98a99b955ed00400254730f31f40bf3">
  <xsd:schema xmlns:xsd="http://www.w3.org/2001/XMLSchema" xmlns:xs="http://www.w3.org/2001/XMLSchema" xmlns:p="http://schemas.microsoft.com/office/2006/metadata/properties" xmlns:ns2="2104d2fd-dcbc-45ea-affc-d7e1d9b64430" xmlns:ns3="c4b0c3bb-6834-4386-917c-e5631967ff35" targetNamespace="http://schemas.microsoft.com/office/2006/metadata/properties" ma:root="true" ma:fieldsID="70ff77892b0b0d8e581cd25e705511f9" ns2:_="" ns3:_="">
    <xsd:import namespace="2104d2fd-dcbc-45ea-affc-d7e1d9b64430"/>
    <xsd:import namespace="c4b0c3bb-6834-4386-917c-e5631967ff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d2fd-dcbc-45ea-affc-d7e1d9b6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8ac641-ef73-4d92-92f4-5f2a1c8c44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0c3bb-6834-4386-917c-e5631967ff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b824c0-9d70-4a7f-b4f3-b0a4a2f98469}" ma:internalName="TaxCatchAll" ma:showField="CatchAllData" ma:web="c4b0c3bb-6834-4386-917c-e5631967f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0918-A2E6-460D-96D9-FEA7A06EE84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E54878B-2A69-4E51-A640-BBEFB72243F4}">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4b0c3bb-6834-4386-917c-e5631967ff35"/>
    <ds:schemaRef ds:uri="http://purl.org/dc/elements/1.1/"/>
    <ds:schemaRef ds:uri="2104d2fd-dcbc-45ea-affc-d7e1d9b64430"/>
    <ds:schemaRef ds:uri="http://www.w3.org/XML/1998/namespace"/>
    <ds:schemaRef ds:uri="http://purl.org/dc/dcmitype/"/>
  </ds:schemaRefs>
</ds:datastoreItem>
</file>

<file path=customXml/itemProps4.xml><?xml version="1.0" encoding="utf-8"?>
<ds:datastoreItem xmlns:ds="http://schemas.openxmlformats.org/officeDocument/2006/customXml" ds:itemID="{B2333A4F-D948-44DC-92E8-8589EF3AA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d2fd-dcbc-45ea-affc-d7e1d9b64430"/>
    <ds:schemaRef ds:uri="c4b0c3bb-6834-4386-917c-e5631967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4FE95F-ABB2-4671-8148-360C3251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accessibility template</Template>
  <TotalTime>1</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Review Report</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Review Report</dc:title>
  <dc:creator>Giselle Benitez Hetherington</dc:creator>
  <cp:lastModifiedBy>Giselle Benitez Hetherington</cp:lastModifiedBy>
  <cp:revision>3</cp:revision>
  <dcterms:created xsi:type="dcterms:W3CDTF">2022-11-16T06:20:00Z</dcterms:created>
  <dcterms:modified xsi:type="dcterms:W3CDTF">2022-11-16T06:22:00Z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0x01010003325E35A73B084BABD9CAF6350B9B0B</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