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27C1" w14:textId="62871BFC" w:rsidR="002B5D72" w:rsidRDefault="000C5530">
      <w:pPr>
        <w:pStyle w:val="Heading"/>
        <w:spacing w:after="600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324BFFAE" wp14:editId="289C7A3F">
            <wp:extent cx="5270500" cy="1602740"/>
            <wp:effectExtent l="0" t="0" r="0" b="0"/>
            <wp:docPr id="1073741825" name="officeArt object" descr="Three logos showing NSW Government logo, Tweed Shire Council logo and Together Twee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hree logos showing NSW Government logo, Tweed Shire Council logo and Together Tweed logo" descr="Three logos showing NSW Government logo, Tweed Shire Council logo and Together Tweed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02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proofErr w:type="spellStart"/>
      <w:r w:rsidR="002B56AC">
        <w:rPr>
          <w:color w:val="000000"/>
          <w:u w:color="000000"/>
          <w:lang w:val="fr-FR"/>
        </w:rPr>
        <w:t>Resilient</w:t>
      </w:r>
      <w:proofErr w:type="spellEnd"/>
      <w:r w:rsidR="002B56AC">
        <w:rPr>
          <w:color w:val="000000"/>
          <w:u w:color="000000"/>
          <w:lang w:val="fr-FR"/>
        </w:rPr>
        <w:t xml:space="preserve"> Uki</w:t>
      </w:r>
      <w:r>
        <w:rPr>
          <w:rFonts w:ascii="Arial Unicode MS" w:hAnsi="Arial Unicode MS"/>
          <w:b w:val="0"/>
          <w:bCs w:val="0"/>
          <w:color w:val="000000"/>
          <w:u w:color="000000"/>
        </w:rPr>
        <w:br/>
      </w:r>
      <w:r w:rsidR="002B56AC">
        <w:rPr>
          <w:color w:val="000000"/>
          <w:u w:color="000000"/>
          <w:lang w:val="en-US"/>
        </w:rPr>
        <w:t>The Uki Stomp</w:t>
      </w:r>
    </w:p>
    <w:p w14:paraId="48B7D800" w14:textId="3E0FE8A5" w:rsidR="002B5D72" w:rsidRDefault="000C5530">
      <w:pPr>
        <w:pStyle w:val="Heading2"/>
        <w:spacing w:before="120"/>
        <w:rPr>
          <w:color w:val="000000"/>
          <w:u w:color="000000"/>
        </w:rPr>
      </w:pPr>
      <w:r>
        <w:rPr>
          <w:color w:val="000000"/>
          <w:u w:color="000000"/>
        </w:rPr>
        <w:t>About the event</w:t>
      </w:r>
    </w:p>
    <w:p w14:paraId="19B21C37" w14:textId="77777777" w:rsidR="008D0764" w:rsidRPr="008D0764" w:rsidRDefault="008D0764" w:rsidP="008D0764">
      <w:pPr>
        <w:pStyle w:val="Body"/>
      </w:pPr>
      <w:r>
        <w:t xml:space="preserve">Sunday 30 July 2023. Free Entry. </w:t>
      </w:r>
    </w:p>
    <w:p w14:paraId="1B6B64B6" w14:textId="37896B27" w:rsidR="008D0764" w:rsidRPr="008D0764" w:rsidRDefault="008D0764" w:rsidP="008D0764">
      <w:pPr>
        <w:pStyle w:val="Body"/>
      </w:pPr>
      <w:r w:rsidRPr="008D0764">
        <w:t>The Uki Stomp is an all-day event with a local focus – celebrating the spirit of Uki </w:t>
      </w:r>
      <w:r w:rsidRPr="008D0764">
        <w:rPr>
          <w:lang w:val="fr-FR"/>
        </w:rPr>
        <w:t>village</w:t>
      </w:r>
      <w:r w:rsidRPr="008D0764">
        <w:t> and its nearby neighbours and community resilience.</w:t>
      </w:r>
    </w:p>
    <w:p w14:paraId="11F0F5E3" w14:textId="77777777" w:rsidR="008D0764" w:rsidRDefault="008D0764" w:rsidP="008D0764">
      <w:pPr>
        <w:pStyle w:val="Body"/>
      </w:pPr>
      <w:r w:rsidRPr="008D0764">
        <w:t xml:space="preserve">The day will begin with a Welcome to Country, followed by a Smoking Ceremony with </w:t>
      </w:r>
      <w:proofErr w:type="spellStart"/>
      <w:r w:rsidRPr="008D0764">
        <w:t>Jarmbi</w:t>
      </w:r>
      <w:proofErr w:type="spellEnd"/>
      <w:r w:rsidRPr="008D0764">
        <w:t xml:space="preserve"> and music and dance from The Kids Caring for Country Dancers. </w:t>
      </w:r>
    </w:p>
    <w:p w14:paraId="3455B9D5" w14:textId="77777777" w:rsidR="008D0764" w:rsidRDefault="008D0764" w:rsidP="008D0764">
      <w:pPr>
        <w:pStyle w:val="Body"/>
      </w:pPr>
      <w:r w:rsidRPr="008D0764">
        <w:t xml:space="preserve">The entertainment includes Poets Out Loud, roots music maestro Bill Jacobi, The Voice finalist and rising star, </w:t>
      </w:r>
      <w:proofErr w:type="spellStart"/>
      <w:r w:rsidRPr="008D0764">
        <w:t>Emmagen</w:t>
      </w:r>
      <w:proofErr w:type="spellEnd"/>
      <w:r w:rsidRPr="008D0764">
        <w:t xml:space="preserve"> Raine, and the retro country-swing of Way Out West featuring Warren Earl, Diego Zaragoza, Rod Coe, Matt Lydon, Pete </w:t>
      </w:r>
      <w:proofErr w:type="gramStart"/>
      <w:r w:rsidRPr="008D0764">
        <w:t>Wilkins</w:t>
      </w:r>
      <w:proofErr w:type="gramEnd"/>
      <w:r w:rsidRPr="008D0764">
        <w:t xml:space="preserve"> and Sam Sanders. </w:t>
      </w:r>
    </w:p>
    <w:p w14:paraId="58A08CF8" w14:textId="77777777" w:rsidR="008D0764" w:rsidRDefault="008D0764" w:rsidP="008D0764">
      <w:pPr>
        <w:pStyle w:val="Body"/>
      </w:pPr>
      <w:r w:rsidRPr="008D0764">
        <w:t xml:space="preserve">The </w:t>
      </w:r>
      <w:proofErr w:type="spellStart"/>
      <w:r w:rsidRPr="008D0764">
        <w:t>Bianchetti</w:t>
      </w:r>
      <w:proofErr w:type="spellEnd"/>
      <w:r w:rsidRPr="008D0764">
        <w:t xml:space="preserve"> Bush Dance, led by the students </w:t>
      </w:r>
      <w:proofErr w:type="gramStart"/>
      <w:r w:rsidRPr="008D0764">
        <w:t>of</w:t>
      </w:r>
      <w:proofErr w:type="gramEnd"/>
      <w:r w:rsidRPr="008D0764">
        <w:t xml:space="preserve"> Uki Primary School</w:t>
      </w:r>
      <w:r>
        <w:t>,</w:t>
      </w:r>
      <w:r w:rsidRPr="008D0764">
        <w:t xml:space="preserve"> will feature the best bush band in the country, The Bale ‘</w:t>
      </w:r>
      <w:proofErr w:type="spellStart"/>
      <w:r w:rsidRPr="008D0764">
        <w:t>Em</w:t>
      </w:r>
      <w:proofErr w:type="spellEnd"/>
      <w:r w:rsidRPr="008D0764">
        <w:t xml:space="preserve"> Up Bush Band, followed by the street-jazz sounds of the Whopping Big Band. </w:t>
      </w:r>
    </w:p>
    <w:p w14:paraId="02035E88" w14:textId="2286981E" w:rsidR="008D0764" w:rsidRDefault="008D0764" w:rsidP="008D0764">
      <w:pPr>
        <w:pStyle w:val="Body"/>
      </w:pPr>
      <w:r w:rsidRPr="008D0764">
        <w:t>Our MCs will interview locals and performers throughout the day, who can then spin their </w:t>
      </w:r>
      <w:proofErr w:type="spellStart"/>
      <w:r w:rsidRPr="008D0764">
        <w:rPr>
          <w:lang w:val="fr-FR"/>
        </w:rPr>
        <w:t>favourite</w:t>
      </w:r>
      <w:proofErr w:type="spellEnd"/>
      <w:r w:rsidRPr="008D0764">
        <w:t> record with the Stereogram DJ on The Vault Stage.</w:t>
      </w:r>
    </w:p>
    <w:p w14:paraId="7E71C752" w14:textId="17184B3C" w:rsidR="00ED56F8" w:rsidRPr="00F82287" w:rsidRDefault="00ED56F8" w:rsidP="00ED56F8">
      <w:pPr>
        <w:pStyle w:val="Body"/>
        <w:rPr>
          <w:lang w:val="en-US"/>
        </w:rPr>
      </w:pPr>
      <w:r>
        <w:lastRenderedPageBreak/>
        <w:t xml:space="preserve">The Uki Stomp event accessibility details are available </w:t>
      </w:r>
      <w:r>
        <w:rPr>
          <w:lang w:val="en-US"/>
        </w:rPr>
        <w:t xml:space="preserve">as a word document </w:t>
      </w:r>
      <w:r>
        <w:t xml:space="preserve">on </w:t>
      </w:r>
      <w:r w:rsidRPr="00F82287">
        <w:rPr>
          <w:lang w:val="en-US"/>
        </w:rPr>
        <w:t>Tweed Shire Council’s ‘Together Tweed: Let’s Reconnect’ webpage under the ‘Event accessiblity’ heading</w:t>
      </w:r>
      <w:r>
        <w:rPr>
          <w:lang w:val="en-US"/>
        </w:rPr>
        <w:t xml:space="preserve"> (please access using the following link)</w:t>
      </w:r>
      <w:r w:rsidRPr="00F82287">
        <w:rPr>
          <w:lang w:val="en-US"/>
        </w:rPr>
        <w:t xml:space="preserve">: </w:t>
      </w:r>
      <w:hyperlink r:id="rId7" w:history="1">
        <w:r w:rsidRPr="00F82287">
          <w:rPr>
            <w:rStyle w:val="Hyperlink"/>
            <w:lang w:val="en-US"/>
          </w:rPr>
          <w:t>Together Tweed: Let</w:t>
        </w:r>
        <w:r w:rsidRPr="00F82287">
          <w:rPr>
            <w:rStyle w:val="Hyperlink"/>
          </w:rPr>
          <w:t>’</w:t>
        </w:r>
        <w:r w:rsidRPr="00F82287">
          <w:rPr>
            <w:rStyle w:val="Hyperlink"/>
            <w:lang w:val="en-US"/>
          </w:rPr>
          <w:t>s Reconnect | Tweed Shire Council (nsw.gov.au)</w:t>
        </w:r>
      </w:hyperlink>
      <w:r>
        <w:t xml:space="preserve"> </w:t>
      </w:r>
    </w:p>
    <w:p w14:paraId="59BA0C06" w14:textId="7ADE5DFE" w:rsidR="002B5D72" w:rsidRDefault="000C5530">
      <w:pPr>
        <w:pStyle w:val="Heading2"/>
        <w:rPr>
          <w:color w:val="000000"/>
          <w:u w:color="000000"/>
          <w:lang w:val="fr-FR"/>
        </w:rPr>
      </w:pPr>
      <w:r>
        <w:rPr>
          <w:color w:val="000000"/>
          <w:u w:color="000000"/>
          <w:lang w:val="fr-FR"/>
        </w:rPr>
        <w:t>E</w:t>
      </w:r>
      <w:r>
        <w:rPr>
          <w:color w:val="000000"/>
          <w:u w:color="000000"/>
          <w:lang w:val="fr-FR"/>
        </w:rPr>
        <w:t>vent location</w:t>
      </w:r>
    </w:p>
    <w:p w14:paraId="15E77F1B" w14:textId="3C0589DB" w:rsidR="008D0764" w:rsidRDefault="008D0764" w:rsidP="008D0764">
      <w:pPr>
        <w:pStyle w:val="Body"/>
      </w:pPr>
      <w:r w:rsidRPr="008D0764">
        <w:t>The Uki Village Green and Buttery Grounds at 1462 and 1454 Kyogle Road in Uki, NSW</w:t>
      </w:r>
      <w:r>
        <w:t xml:space="preserve"> from 10am to 6pm on Sunday 30 July 2023. Free Entry. </w:t>
      </w:r>
    </w:p>
    <w:p w14:paraId="2C27A47E" w14:textId="0993A48B" w:rsidR="00F82287" w:rsidRPr="00F82287" w:rsidRDefault="000C5530" w:rsidP="00F82287">
      <w:pPr>
        <w:pStyle w:val="Body"/>
        <w:rPr>
          <w:lang w:val="en-US"/>
        </w:rPr>
      </w:pPr>
      <w:r>
        <w:t>The</w:t>
      </w:r>
      <w:r w:rsidR="00F82287" w:rsidRPr="00C6748D">
        <w:t xml:space="preserve"> </w:t>
      </w:r>
      <w:r w:rsidR="00F82287" w:rsidRPr="00F82287">
        <w:t>Uki Stomp S</w:t>
      </w:r>
      <w:r w:rsidR="00F82287" w:rsidRPr="00C6748D">
        <w:t xml:space="preserve">ite </w:t>
      </w:r>
      <w:r w:rsidR="00F82287" w:rsidRPr="00F82287">
        <w:t>M</w:t>
      </w:r>
      <w:r w:rsidR="00F82287" w:rsidRPr="00C6748D">
        <w:t xml:space="preserve">ap is available </w:t>
      </w:r>
      <w:r w:rsidR="00F82287" w:rsidRPr="00F82287">
        <w:rPr>
          <w:lang w:val="en-US"/>
        </w:rPr>
        <w:t xml:space="preserve">on Tweed Shire Council’s ‘Together Tweed: Let’s Reconnect’ webpage under the ‘Event accessiblity’ heading. To access the Site Map as a PDF file please use this link: </w:t>
      </w:r>
      <w:hyperlink r:id="rId8" w:history="1">
        <w:r w:rsidR="00F82287" w:rsidRPr="00F82287">
          <w:rPr>
            <w:rStyle w:val="Hyperlink"/>
            <w:lang w:val="en-US"/>
          </w:rPr>
          <w:t>Together Tweed: Let</w:t>
        </w:r>
        <w:r w:rsidR="00F82287" w:rsidRPr="00F82287">
          <w:rPr>
            <w:rStyle w:val="Hyperlink"/>
          </w:rPr>
          <w:t>’</w:t>
        </w:r>
        <w:r w:rsidR="00F82287" w:rsidRPr="00F82287">
          <w:rPr>
            <w:rStyle w:val="Hyperlink"/>
            <w:lang w:val="en-US"/>
          </w:rPr>
          <w:t>s Reconnect | Tweed Shire Council (nsw.gov.au)</w:t>
        </w:r>
      </w:hyperlink>
      <w:r w:rsidR="00F82287">
        <w:t xml:space="preserve"> </w:t>
      </w:r>
    </w:p>
    <w:p w14:paraId="3E55DCA4" w14:textId="77777777" w:rsidR="002B5D72" w:rsidRDefault="000C5530">
      <w:pPr>
        <w:pStyle w:val="Heading2"/>
        <w:rPr>
          <w:color w:val="000000"/>
          <w:u w:color="000000"/>
        </w:rPr>
      </w:pPr>
      <w:bookmarkStart w:id="0" w:name="_Hlk107390449"/>
      <w:r>
        <w:rPr>
          <w:color w:val="000000"/>
          <w:u w:color="000000"/>
        </w:rPr>
        <w:t>Event contact details</w:t>
      </w:r>
      <w:bookmarkEnd w:id="0"/>
    </w:p>
    <w:p w14:paraId="7D044332" w14:textId="3003FA87" w:rsidR="002B5D72" w:rsidRDefault="00940E2D">
      <w:pPr>
        <w:pStyle w:val="Body"/>
      </w:pPr>
      <w:r>
        <w:rPr>
          <w:lang w:val="en-US"/>
        </w:rPr>
        <w:t xml:space="preserve">For </w:t>
      </w:r>
      <w:r w:rsidR="008A34BB">
        <w:rPr>
          <w:lang w:val="en-US"/>
        </w:rPr>
        <w:t>enquiries,</w:t>
      </w:r>
      <w:r>
        <w:rPr>
          <w:lang w:val="en-US"/>
        </w:rPr>
        <w:t xml:space="preserve"> please contact </w:t>
      </w:r>
      <w:r w:rsidR="000C5530">
        <w:rPr>
          <w:lang w:val="en-US"/>
        </w:rPr>
        <w:t>Nick Hanlon</w:t>
      </w:r>
      <w:r>
        <w:rPr>
          <w:lang w:val="en-US"/>
        </w:rPr>
        <w:t xml:space="preserve"> via phone:</w:t>
      </w:r>
      <w:r w:rsidR="000C5530">
        <w:rPr>
          <w:lang w:val="en-US"/>
        </w:rPr>
        <w:t xml:space="preserve"> 0477 827 940</w:t>
      </w:r>
      <w:r>
        <w:rPr>
          <w:lang w:val="en-US"/>
        </w:rPr>
        <w:t xml:space="preserve"> or email: R</w:t>
      </w:r>
      <w:r w:rsidR="000C5530">
        <w:rPr>
          <w:lang w:val="en-US"/>
        </w:rPr>
        <w:t>ainbowregiongigs@gmail.com</w:t>
      </w:r>
    </w:p>
    <w:p w14:paraId="2792E1A8" w14:textId="77777777" w:rsidR="002B5D72" w:rsidRDefault="000C5530">
      <w:pPr>
        <w:pStyle w:val="Heading2"/>
        <w:rPr>
          <w:color w:val="000000"/>
          <w:u w:color="000000"/>
        </w:rPr>
      </w:pPr>
      <w:r>
        <w:rPr>
          <w:color w:val="000000"/>
          <w:u w:color="000000"/>
        </w:rPr>
        <w:t>Event schedule</w:t>
      </w:r>
    </w:p>
    <w:p w14:paraId="48E7B3AF" w14:textId="1DB036D7" w:rsidR="002B5D72" w:rsidRDefault="000C5530">
      <w:pPr>
        <w:pStyle w:val="Body"/>
      </w:pPr>
      <w:r>
        <w:rPr>
          <w:lang w:val="en-US"/>
        </w:rPr>
        <w:t>10am</w:t>
      </w:r>
      <w:r w:rsidR="00940E2D">
        <w:rPr>
          <w:lang w:val="en-US"/>
        </w:rPr>
        <w:t>:</w:t>
      </w:r>
      <w:r>
        <w:rPr>
          <w:lang w:val="en-US"/>
        </w:rPr>
        <w:t xml:space="preserve"> Indigenous section of the event on the village green</w:t>
      </w:r>
    </w:p>
    <w:p w14:paraId="7BE52F9D" w14:textId="0C348923" w:rsidR="002B5D72" w:rsidRDefault="000C5530">
      <w:pPr>
        <w:pStyle w:val="Body"/>
      </w:pPr>
      <w:r>
        <w:rPr>
          <w:lang w:val="en-US"/>
        </w:rPr>
        <w:t>11am</w:t>
      </w:r>
      <w:r w:rsidR="00940E2D">
        <w:rPr>
          <w:lang w:val="en-US"/>
        </w:rPr>
        <w:t>:</w:t>
      </w:r>
      <w:r>
        <w:rPr>
          <w:lang w:val="en-US"/>
        </w:rPr>
        <w:t xml:space="preserve"> Music and MCs begin on the main stage</w:t>
      </w:r>
    </w:p>
    <w:p w14:paraId="2260A195" w14:textId="567DAB93" w:rsidR="002B5D72" w:rsidRDefault="000C5530">
      <w:pPr>
        <w:pStyle w:val="Body"/>
      </w:pPr>
      <w:r>
        <w:rPr>
          <w:lang w:val="en-US"/>
        </w:rPr>
        <w:t>12pm</w:t>
      </w:r>
      <w:r w:rsidR="00940E2D">
        <w:rPr>
          <w:lang w:val="en-US"/>
        </w:rPr>
        <w:t>:</w:t>
      </w:r>
      <w:r>
        <w:rPr>
          <w:lang w:val="en-US"/>
        </w:rPr>
        <w:t xml:space="preserve"> Bar </w:t>
      </w:r>
      <w:r>
        <w:rPr>
          <w:lang w:val="en-US"/>
        </w:rPr>
        <w:t>opens</w:t>
      </w:r>
    </w:p>
    <w:p w14:paraId="70239B3B" w14:textId="64E92E95" w:rsidR="002B5D72" w:rsidRDefault="000C5530">
      <w:pPr>
        <w:pStyle w:val="Body"/>
      </w:pPr>
      <w:r>
        <w:rPr>
          <w:lang w:val="en-US"/>
        </w:rPr>
        <w:t>5.30pm</w:t>
      </w:r>
      <w:r w:rsidR="00940E2D">
        <w:rPr>
          <w:lang w:val="en-US"/>
        </w:rPr>
        <w:t>:</w:t>
      </w:r>
      <w:r>
        <w:rPr>
          <w:lang w:val="en-US"/>
        </w:rPr>
        <w:t xml:space="preserve"> </w:t>
      </w:r>
      <w:r w:rsidR="00940E2D">
        <w:rPr>
          <w:lang w:val="en-US"/>
        </w:rPr>
        <w:t>L</w:t>
      </w:r>
      <w:r>
        <w:rPr>
          <w:lang w:val="en-US"/>
        </w:rPr>
        <w:t>ast act finishes, and bar closes</w:t>
      </w:r>
    </w:p>
    <w:p w14:paraId="210718ED" w14:textId="5D9B801B" w:rsidR="002B5D72" w:rsidRDefault="00940E2D">
      <w:pPr>
        <w:pStyle w:val="Body"/>
      </w:pPr>
      <w:r>
        <w:rPr>
          <w:lang w:val="en-US"/>
        </w:rPr>
        <w:t xml:space="preserve">An event program will be available with further schedule details. </w:t>
      </w:r>
    </w:p>
    <w:p w14:paraId="2854048E" w14:textId="77777777" w:rsidR="002B5D72" w:rsidRDefault="000C5530">
      <w:pPr>
        <w:pStyle w:val="Heading2"/>
        <w:spacing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Together Tweed: Lets Reconnect program</w:t>
      </w:r>
    </w:p>
    <w:p w14:paraId="3A3F87DD" w14:textId="77777777" w:rsidR="002B5D72" w:rsidRDefault="000C5530">
      <w:pPr>
        <w:pStyle w:val="Body"/>
      </w:pPr>
      <w:r>
        <w:rPr>
          <w:lang w:val="en-US"/>
        </w:rPr>
        <w:t>Please use this link to Tweed Shire Council</w:t>
      </w:r>
      <w:r>
        <w:t>’</w:t>
      </w:r>
      <w:r>
        <w:rPr>
          <w:lang w:val="en-US"/>
        </w:rPr>
        <w:t xml:space="preserve">s webpage for information about other events - </w:t>
      </w:r>
      <w:hyperlink r:id="rId9" w:history="1">
        <w:r>
          <w:rPr>
            <w:rStyle w:val="Hyperlink0"/>
            <w:lang w:val="en-US"/>
          </w:rPr>
          <w:t>Together Tweed: Let</w:t>
        </w:r>
        <w:r>
          <w:rPr>
            <w:rStyle w:val="Hyperlink0"/>
          </w:rPr>
          <w:t>’</w:t>
        </w:r>
        <w:r>
          <w:rPr>
            <w:rStyle w:val="Hyperlink0"/>
            <w:lang w:val="en-US"/>
          </w:rPr>
          <w:t>s Reconnect | Tweed Shire Council (nsw.gov.au)</w:t>
        </w:r>
      </w:hyperlink>
    </w:p>
    <w:sectPr w:rsidR="002B5D72">
      <w:headerReference w:type="default" r:id="rId10"/>
      <w:footerReference w:type="default" r:id="rId11"/>
      <w:pgSz w:w="11900" w:h="16840"/>
      <w:pgMar w:top="567" w:right="1800" w:bottom="1418" w:left="1800" w:header="708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CF44" w14:textId="77777777" w:rsidR="00000000" w:rsidRDefault="000C5530">
      <w:r>
        <w:separator/>
      </w:r>
    </w:p>
  </w:endnote>
  <w:endnote w:type="continuationSeparator" w:id="0">
    <w:p w14:paraId="47ED50B8" w14:textId="77777777" w:rsidR="00000000" w:rsidRDefault="000C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DFD0" w14:textId="77777777" w:rsidR="002B5D72" w:rsidRDefault="002B5D7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9A08" w14:textId="77777777" w:rsidR="00000000" w:rsidRDefault="000C5530">
      <w:r>
        <w:separator/>
      </w:r>
    </w:p>
  </w:footnote>
  <w:footnote w:type="continuationSeparator" w:id="0">
    <w:p w14:paraId="08BE08DA" w14:textId="77777777" w:rsidR="00000000" w:rsidRDefault="000C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44E1" w14:textId="77777777" w:rsidR="002B5D72" w:rsidRDefault="002B5D72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72"/>
    <w:rsid w:val="000C5530"/>
    <w:rsid w:val="002B56AC"/>
    <w:rsid w:val="002B5D72"/>
    <w:rsid w:val="008A34BB"/>
    <w:rsid w:val="008D0764"/>
    <w:rsid w:val="00940E2D"/>
    <w:rsid w:val="00CA6851"/>
    <w:rsid w:val="00ED56F8"/>
    <w:rsid w:val="00F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F43F"/>
  <w15:docId w15:val="{2076750B-ECDB-4055-A7EB-456068B7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80" w:after="240" w:line="312" w:lineRule="auto"/>
      <w:outlineLvl w:val="1"/>
    </w:pPr>
    <w:rPr>
      <w:rFonts w:ascii="Arial" w:hAnsi="Arial" w:cs="Arial Unicode MS"/>
      <w:b/>
      <w:bCs/>
      <w:color w:val="D33278"/>
      <w:sz w:val="40"/>
      <w:szCs w:val="40"/>
      <w:u w:color="D3327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widowControl w:val="0"/>
      <w:spacing w:before="720" w:after="1200" w:line="312" w:lineRule="auto"/>
      <w:outlineLvl w:val="0"/>
    </w:pPr>
    <w:rPr>
      <w:rFonts w:ascii="Arial" w:hAnsi="Arial" w:cs="Arial Unicode MS"/>
      <w:b/>
      <w:bCs/>
      <w:color w:val="D33278"/>
      <w:sz w:val="64"/>
      <w:szCs w:val="64"/>
      <w:u w:color="D33278"/>
    </w:rPr>
  </w:style>
  <w:style w:type="paragraph" w:customStyle="1" w:styleId="Body">
    <w:name w:val="Body"/>
    <w:pPr>
      <w:spacing w:after="240"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F822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28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u.mimecast.com/s/rWheCYW8zvIQjpGIVMfST?domain=aus01.safelinks.protection.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tect-au.mimecast.com/s/rWheCYW8zvIQjpGIVMfST?domain=aus01.safelinks.protection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tect-au.mimecast.com/s/rWheCYW8zvIQjpGIVMfST?domain=aus01.safelinks.protection.outlook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391</Words>
  <Characters>2233</Characters>
  <Application>Microsoft Office Word</Application>
  <DocSecurity>0</DocSecurity>
  <Lines>18</Lines>
  <Paragraphs>5</Paragraphs>
  <ScaleCrop>false</ScaleCrop>
  <Company>Tweed Shire Council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Micallef</dc:creator>
  <cp:lastModifiedBy>Amanda Micallef</cp:lastModifiedBy>
  <cp:revision>10</cp:revision>
  <dcterms:created xsi:type="dcterms:W3CDTF">2023-05-23T05:26:00Z</dcterms:created>
  <dcterms:modified xsi:type="dcterms:W3CDTF">2023-05-23T05:36:00Z</dcterms:modified>
</cp:coreProperties>
</file>